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C9" w:rsidRPr="00D53733" w:rsidRDefault="007917C9" w:rsidP="00E52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Алгоритм экспертного оценивания</w:t>
      </w:r>
    </w:p>
    <w:p w:rsidR="007917C9" w:rsidRPr="00D53733" w:rsidRDefault="007917C9" w:rsidP="00E52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результативности педагогической деятельности педагогов дополнительного образования</w:t>
      </w:r>
    </w:p>
    <w:p w:rsidR="007917C9" w:rsidRPr="00D53733" w:rsidRDefault="007917C9" w:rsidP="00E52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Pr="00D53733" w:rsidRDefault="007917C9" w:rsidP="00E52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Уважаемый эксперт!</w:t>
      </w: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sz w:val="20"/>
          <w:szCs w:val="20"/>
          <w:lang w:eastAsia="ru-RU"/>
        </w:rPr>
        <w:t>Вам необходимо оценить по 5 критериям деятельность педагогических работников образовательных учреждений на присвоение высшей/первой квалификационной категории. Вам предлагается это сделать на основании карты результативности, в которой представлены профессиональные достижения педагога, претендующего на присвоение квалификационной категории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Итоговый результат заносится в «Экспертное заключение оценки результативности педагогической деятельности педагогических работников». Экспертное заключение подписывается и сдается в аттестационную комиссию. Обращаем Ваше внимание на то, что каждый критерий имеет свои особенности заполнения, поэтому просим Вас перед началом работы внимательно прочитать рекомендации по работе с экспертными листами. </w:t>
      </w: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Обращаем Ваше внимание на то, что итоговый балл по каждому критерию выставляется строго в соответствии с предлагаемым алгоритмом. </w:t>
      </w: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5"/>
        <w:gridCol w:w="1141"/>
      </w:tblGrid>
      <w:tr w:rsidR="007917C9" w:rsidTr="00187BEC">
        <w:tc>
          <w:tcPr>
            <w:tcW w:w="15458" w:type="dxa"/>
            <w:gridSpan w:val="18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Результаты профессиональной деятельности педагога за последние пять лет или с периода предыдущей аттестации</w:t>
            </w:r>
          </w:p>
        </w:tc>
      </w:tr>
      <w:tr w:rsidR="007917C9" w:rsidTr="00187BEC">
        <w:tc>
          <w:tcPr>
            <w:tcW w:w="15458" w:type="dxa"/>
            <w:gridSpan w:val="18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Оценивание по 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показателю 1.1.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вычисляется среднеарифметическое значение и округляется до десятых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Максимальный балл = 10.</w:t>
            </w:r>
          </w:p>
        </w:tc>
      </w:tr>
      <w:tr w:rsidR="007917C9" w:rsidTr="00187BEC">
        <w:tc>
          <w:tcPr>
            <w:tcW w:w="4467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Процент (доля) обучающихся (воспитанников), завершивших </w:t>
            </w:r>
            <w:proofErr w:type="gramStart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  <w:proofErr w:type="gramEnd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дополнительной образовательной программе (% от количества учащихся, обучаемых данным педагогом)</w:t>
            </w:r>
          </w:p>
        </w:tc>
        <w:tc>
          <w:tcPr>
            <w:tcW w:w="141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1701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20___- 20___</w:t>
            </w:r>
          </w:p>
        </w:tc>
        <w:tc>
          <w:tcPr>
            <w:tcW w:w="1701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20___- 20___</w:t>
            </w:r>
          </w:p>
        </w:tc>
        <w:tc>
          <w:tcPr>
            <w:tcW w:w="1701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20___- 20___</w:t>
            </w:r>
          </w:p>
        </w:tc>
        <w:tc>
          <w:tcPr>
            <w:tcW w:w="1701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20___- 20___</w:t>
            </w:r>
          </w:p>
        </w:tc>
        <w:tc>
          <w:tcPr>
            <w:tcW w:w="1629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20___- 20___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4467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5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c>
          <w:tcPr>
            <w:tcW w:w="4467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индикатор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95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Оценивание по показателю 1.2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.: вычисляется среднеарифметическое  значение и округляется до десятых. 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Максимальный балл = 10.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275"/>
        <w:gridCol w:w="709"/>
        <w:gridCol w:w="709"/>
        <w:gridCol w:w="709"/>
        <w:gridCol w:w="708"/>
        <w:gridCol w:w="709"/>
        <w:gridCol w:w="716"/>
        <w:gridCol w:w="979"/>
        <w:gridCol w:w="979"/>
        <w:gridCol w:w="979"/>
        <w:gridCol w:w="979"/>
        <w:gridCol w:w="979"/>
        <w:gridCol w:w="979"/>
        <w:gridCol w:w="1141"/>
      </w:tblGrid>
      <w:tr w:rsidR="007917C9" w:rsidTr="00187BEC">
        <w:tc>
          <w:tcPr>
            <w:tcW w:w="2908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1.2. </w:t>
            </w:r>
            <w:proofErr w:type="gramStart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участников (в среднем за анализируемый период) фестивалей, конкурсов, смотров, спортивных соревнований, конференций, олимпиад, выставок творческих работ и т.п. по учебным профилям (курсам):</w:t>
            </w:r>
            <w:proofErr w:type="gramEnd"/>
          </w:p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 от количества учащихся, обучаемых данным педагогом)</w:t>
            </w:r>
          </w:p>
        </w:tc>
        <w:tc>
          <w:tcPr>
            <w:tcW w:w="1275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мероприятия</w:t>
            </w:r>
          </w:p>
        </w:tc>
        <w:tc>
          <w:tcPr>
            <w:tcW w:w="2127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133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2937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окружной/федеральный</w:t>
            </w:r>
          </w:p>
        </w:tc>
        <w:tc>
          <w:tcPr>
            <w:tcW w:w="2937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международный </w:t>
            </w:r>
          </w:p>
        </w:tc>
        <w:tc>
          <w:tcPr>
            <w:tcW w:w="1141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2908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6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c>
          <w:tcPr>
            <w:tcW w:w="2908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индикатор</w:t>
            </w: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20%</w:t>
            </w: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708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716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c>
          <w:tcPr>
            <w:tcW w:w="2908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участников (чел., коллектив засчитывается за 1 участника)</w:t>
            </w:r>
          </w:p>
        </w:tc>
        <w:tc>
          <w:tcPr>
            <w:tcW w:w="1275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в заочном этапе</w:t>
            </w: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в очном этапе или 2 и более в заочном этапе</w:t>
            </w: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в очном этапе или 3 и более в заочном этапе </w:t>
            </w: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в заочном этапе</w:t>
            </w: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в очном этапе или 2 и более в заочном этапе</w:t>
            </w:r>
          </w:p>
        </w:tc>
        <w:tc>
          <w:tcPr>
            <w:tcW w:w="97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 в очном этапе или 3 и более в заочном этапе 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Оценивание по </w:t>
      </w:r>
      <w:r w:rsidRPr="00D53733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показателю 1.3.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 вычисляется среднеарифметическое  значение и округляется до десятых. 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Максимальный балл = 10.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1276"/>
        <w:gridCol w:w="708"/>
        <w:gridCol w:w="709"/>
        <w:gridCol w:w="709"/>
        <w:gridCol w:w="709"/>
        <w:gridCol w:w="708"/>
        <w:gridCol w:w="709"/>
        <w:gridCol w:w="567"/>
        <w:gridCol w:w="709"/>
        <w:gridCol w:w="567"/>
        <w:gridCol w:w="956"/>
        <w:gridCol w:w="956"/>
        <w:gridCol w:w="1065"/>
      </w:tblGrid>
      <w:tr w:rsidR="007917C9" w:rsidTr="00187BEC">
        <w:tc>
          <w:tcPr>
            <w:tcW w:w="5034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1.3. </w:t>
            </w:r>
            <w:proofErr w:type="gramStart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победителей (1 место, гран-при, диплом 1 степени и т.п.) и призеров (2 и 3 места, дипломантов в номинациях, лауреатов и т.п.) фестивалей, конкурсов, смотров, спортивных соревнований, конференций, олимпиад, выставок творческих работ:</w:t>
            </w:r>
            <w:proofErr w:type="gramEnd"/>
          </w:p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(% от количества учащихся, обучаемых данным педагогом)</w:t>
            </w:r>
          </w:p>
        </w:tc>
        <w:tc>
          <w:tcPr>
            <w:tcW w:w="1276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мероприятия</w:t>
            </w:r>
          </w:p>
        </w:tc>
        <w:tc>
          <w:tcPr>
            <w:tcW w:w="2126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126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1843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окружной/федеральный</w:t>
            </w:r>
          </w:p>
        </w:tc>
        <w:tc>
          <w:tcPr>
            <w:tcW w:w="1912" w:type="dxa"/>
            <w:gridSpan w:val="2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международный </w:t>
            </w:r>
          </w:p>
        </w:tc>
        <w:tc>
          <w:tcPr>
            <w:tcW w:w="1065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5034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708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5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c>
          <w:tcPr>
            <w:tcW w:w="5034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индикатор</w:t>
            </w:r>
          </w:p>
        </w:tc>
        <w:tc>
          <w:tcPr>
            <w:tcW w:w="708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7%</w:t>
            </w: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1%</w:t>
            </w:r>
          </w:p>
        </w:tc>
        <w:tc>
          <w:tcPr>
            <w:tcW w:w="708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2%</w:t>
            </w: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ym w:font="Symbol" w:char="F03E"/>
            </w: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c>
          <w:tcPr>
            <w:tcW w:w="5034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участников (чел., коллектив засчитывается за 1 участника)</w:t>
            </w:r>
          </w:p>
        </w:tc>
        <w:tc>
          <w:tcPr>
            <w:tcW w:w="1276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призер</w:t>
            </w:r>
          </w:p>
        </w:tc>
        <w:tc>
          <w:tcPr>
            <w:tcW w:w="709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и более призеров</w:t>
            </w:r>
          </w:p>
        </w:tc>
        <w:tc>
          <w:tcPr>
            <w:tcW w:w="567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 победитель </w:t>
            </w:r>
          </w:p>
        </w:tc>
        <w:tc>
          <w:tcPr>
            <w:tcW w:w="956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призер</w:t>
            </w:r>
          </w:p>
        </w:tc>
        <w:tc>
          <w:tcPr>
            <w:tcW w:w="956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победитель</w:t>
            </w:r>
          </w:p>
        </w:tc>
        <w:tc>
          <w:tcPr>
            <w:tcW w:w="1065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Оценивание по </w:t>
      </w:r>
      <w:r w:rsidRPr="00D53733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показателю 1.4.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 оценка выставляется на основании данных карты результативности. 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Максимальный балл = 10.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9922"/>
        <w:gridCol w:w="993"/>
      </w:tblGrid>
      <w:tr w:rsidR="007917C9" w:rsidTr="00187BEC">
        <w:tc>
          <w:tcPr>
            <w:tcW w:w="44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1.4. Удовлетворенность работой педагога дополнительного образования: положительные оценки и отзывы, отсутствие обоснованных жалоб</w:t>
            </w:r>
          </w:p>
        </w:tc>
        <w:tc>
          <w:tcPr>
            <w:tcW w:w="9922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 баллов при наличии положительной оценки и отсутствии обоснованных жалоб</w:t>
            </w:r>
          </w:p>
        </w:tc>
        <w:tc>
          <w:tcPr>
            <w:tcW w:w="993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Итоговый балл по критерию 1 «Результаты профессиональной деятельности педагога за последние пять лет или с периода предыдущей аттестации» - это средний балл по показателям 1.1 – 1.4. Максимальный балл по данному критерию = 10.</w:t>
      </w: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636"/>
        <w:gridCol w:w="1065"/>
      </w:tblGrid>
      <w:tr w:rsidR="007917C9" w:rsidTr="00187BEC">
        <w:tc>
          <w:tcPr>
            <w:tcW w:w="15382" w:type="dxa"/>
            <w:gridSpan w:val="18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Создание педагогом условий для приобретения </w:t>
            </w:r>
            <w:proofErr w:type="gramStart"/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позитивного социального опыта за последние пять лет или с периода предыдущей аттестации</w:t>
            </w:r>
          </w:p>
        </w:tc>
      </w:tr>
      <w:tr w:rsidR="007917C9" w:rsidTr="00187BEC">
        <w:tc>
          <w:tcPr>
            <w:tcW w:w="15382" w:type="dxa"/>
            <w:gridSpan w:val="18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Оценивание по 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показателю 2.1.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вычисляется среднеарифметическое  значение и округляется до десятых. 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балл = 10.</w:t>
            </w:r>
          </w:p>
        </w:tc>
      </w:tr>
      <w:tr w:rsidR="007917C9" w:rsidTr="00187BEC">
        <w:tc>
          <w:tcPr>
            <w:tcW w:w="4467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2.1.Системность в организации воспитательной и социально направленной деятельности с родительской общественностью и/или социальными партнерами: </w:t>
            </w:r>
          </w:p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наличие планов работы (да/нет)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Учебный год</w:t>
            </w:r>
          </w:p>
        </w:tc>
        <w:tc>
          <w:tcPr>
            <w:tcW w:w="1701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20___- 20___</w:t>
            </w:r>
          </w:p>
        </w:tc>
        <w:tc>
          <w:tcPr>
            <w:tcW w:w="1701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20___- 20___</w:t>
            </w:r>
          </w:p>
        </w:tc>
        <w:tc>
          <w:tcPr>
            <w:tcW w:w="1843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20___- 20___</w:t>
            </w:r>
          </w:p>
        </w:tc>
        <w:tc>
          <w:tcPr>
            <w:tcW w:w="1843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20___- 20___</w:t>
            </w:r>
          </w:p>
        </w:tc>
        <w:tc>
          <w:tcPr>
            <w:tcW w:w="1770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20___- 20___</w:t>
            </w:r>
          </w:p>
        </w:tc>
        <w:tc>
          <w:tcPr>
            <w:tcW w:w="1065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4467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5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c>
          <w:tcPr>
            <w:tcW w:w="4467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индикатор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c>
          <w:tcPr>
            <w:tcW w:w="44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наличие раздела об организации воспитания (воспитательной и социально-направленной деятельности) в учебном объединении в дополнительной образовательной программе</w:t>
            </w:r>
          </w:p>
        </w:tc>
        <w:tc>
          <w:tcPr>
            <w:tcW w:w="992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3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c>
          <w:tcPr>
            <w:tcW w:w="44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наличие программы воспитания и социализации в учебном объединении</w:t>
            </w:r>
          </w:p>
        </w:tc>
        <w:tc>
          <w:tcPr>
            <w:tcW w:w="992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65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Оценивание по </w:t>
      </w:r>
      <w:r w:rsidRPr="00D53733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показателю 2.2.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 суммируются значения по каждому уровню проектов; если сумма превышает установленное максимальное значение, выставляется 10 баллов. 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Максимальный балл = 10.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992"/>
        <w:gridCol w:w="1063"/>
        <w:gridCol w:w="1063"/>
        <w:gridCol w:w="1134"/>
        <w:gridCol w:w="1134"/>
        <w:gridCol w:w="2268"/>
        <w:gridCol w:w="2127"/>
        <w:gridCol w:w="1134"/>
      </w:tblGrid>
      <w:tr w:rsidR="007917C9" w:rsidTr="00187BEC">
        <w:tc>
          <w:tcPr>
            <w:tcW w:w="4467" w:type="dxa"/>
            <w:vMerge w:val="restart"/>
            <w:vAlign w:val="bottom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2.2. Организация и руководство проектами социальной направленности, разработка и реализация социального проекта </w:t>
            </w:r>
            <w:proofErr w:type="gramStart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обучающимися и его презентация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проекта</w:t>
            </w:r>
          </w:p>
        </w:tc>
        <w:tc>
          <w:tcPr>
            <w:tcW w:w="2126" w:type="dxa"/>
            <w:gridSpan w:val="2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2268" w:type="dxa"/>
            <w:gridSpan w:val="2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26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212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rPr>
          <w:trHeight w:val="167"/>
        </w:trPr>
        <w:tc>
          <w:tcPr>
            <w:tcW w:w="4467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063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1 - 5</w:t>
            </w:r>
          </w:p>
        </w:tc>
        <w:tc>
          <w:tcPr>
            <w:tcW w:w="1063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и более</w:t>
            </w:r>
          </w:p>
        </w:tc>
        <w:tc>
          <w:tcPr>
            <w:tcW w:w="1134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1134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3 и более  </w:t>
            </w:r>
          </w:p>
        </w:tc>
        <w:tc>
          <w:tcPr>
            <w:tcW w:w="2268" w:type="dxa"/>
            <w:vMerge w:val="restart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балл </w:t>
            </w:r>
          </w:p>
        </w:tc>
        <w:tc>
          <w:tcPr>
            <w:tcW w:w="2127" w:type="dxa"/>
            <w:vMerge w:val="restart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 балла </w:t>
            </w:r>
          </w:p>
        </w:tc>
        <w:tc>
          <w:tcPr>
            <w:tcW w:w="1134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rPr>
          <w:trHeight w:val="166"/>
        </w:trPr>
        <w:tc>
          <w:tcPr>
            <w:tcW w:w="4467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3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Итоговый балл по критерию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D53733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2 «Создание педагогом условий для приобретения </w:t>
      </w:r>
      <w:proofErr w:type="gramStart"/>
      <w:r w:rsidRPr="00D53733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обучающимися</w:t>
      </w:r>
      <w:proofErr w:type="gramEnd"/>
      <w:r w:rsidRPr="00D53733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позитивного социального опыта за последние пять лет или с периода предыдущей аттестации» - это средний балл по показателям 2.1 – 2.2. Максимальный балл по данному критерию = 10.</w:t>
      </w: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992"/>
        <w:gridCol w:w="4253"/>
        <w:gridCol w:w="4529"/>
        <w:gridCol w:w="1141"/>
      </w:tblGrid>
      <w:tr w:rsidR="007917C9" w:rsidTr="00187BEC">
        <w:tc>
          <w:tcPr>
            <w:tcW w:w="15382" w:type="dxa"/>
            <w:gridSpan w:val="5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технологий, за последние пять лет или с периода предыдущей аттестации</w:t>
            </w:r>
          </w:p>
        </w:tc>
      </w:tr>
      <w:tr w:rsidR="007917C9" w:rsidTr="00187BEC">
        <w:tc>
          <w:tcPr>
            <w:tcW w:w="15382" w:type="dxa"/>
            <w:gridSpan w:val="5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Оценивание по 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показателю 3.1.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суммируются значения по каждому уровню проектов; если сумма превышает установленное максимальное значение, выставляется 10 баллов. 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балл = 10.</w:t>
            </w:r>
          </w:p>
        </w:tc>
      </w:tr>
      <w:tr w:rsidR="007917C9" w:rsidTr="00187BEC">
        <w:tc>
          <w:tcPr>
            <w:tcW w:w="4467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3.1. Проектирование образовательного процесса в </w:t>
            </w:r>
            <w:proofErr w:type="gramStart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ИКТ–насыщенной</w:t>
            </w:r>
            <w:proofErr w:type="gramEnd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образовательной среде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фрагментарное использование цифровых ресурсов и программных продуктов</w:t>
            </w:r>
          </w:p>
        </w:tc>
        <w:tc>
          <w:tcPr>
            <w:tcW w:w="452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системное использование цифровых ресурсов и программных продуктов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4467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4253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Оценивание по </w:t>
      </w:r>
      <w:r w:rsidRPr="00D53733"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показателю 3.2</w:t>
      </w:r>
      <w:r w:rsidRPr="00D53733">
        <w:rPr>
          <w:rFonts w:ascii="Times New Roman" w:hAnsi="Times New Roman" w:cs="Times New Roman"/>
          <w:sz w:val="18"/>
          <w:szCs w:val="18"/>
          <w:u w:val="single"/>
          <w:lang w:eastAsia="ru-RU"/>
        </w:rPr>
        <w:t>.</w:t>
      </w:r>
      <w:r w:rsidRPr="00D53733">
        <w:rPr>
          <w:rFonts w:ascii="Times New Roman" w:hAnsi="Times New Roman" w:cs="Times New Roman"/>
          <w:sz w:val="18"/>
          <w:szCs w:val="18"/>
          <w:lang w:eastAsia="ru-RU"/>
        </w:rPr>
        <w:t xml:space="preserve">осуществляется на основании изучения карты результативности. </w:t>
      </w:r>
      <w:proofErr w:type="gramStart"/>
      <w:r w:rsidRPr="00D53733">
        <w:rPr>
          <w:rFonts w:ascii="Times New Roman" w:hAnsi="Times New Roman" w:cs="Times New Roman"/>
          <w:sz w:val="18"/>
          <w:szCs w:val="18"/>
          <w:lang w:eastAsia="ru-RU"/>
        </w:rPr>
        <w:t>При</w:t>
      </w:r>
      <w:proofErr w:type="gramEnd"/>
      <w:r w:rsidRPr="00D53733">
        <w:rPr>
          <w:rFonts w:ascii="Times New Roman" w:hAnsi="Times New Roman" w:cs="Times New Roman"/>
          <w:sz w:val="18"/>
          <w:szCs w:val="18"/>
          <w:lang w:eastAsia="ru-RU"/>
        </w:rPr>
        <w:t xml:space="preserve"> наличие факта участия (независимо от количества Интернет-проектов) суммируются значения по каждому уровню проектов. Если сумма превышает максимум, выставляется 10 баллов</w:t>
      </w:r>
      <w:r w:rsidRPr="00D5373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 Максимальный балл = 10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992"/>
        <w:gridCol w:w="3119"/>
        <w:gridCol w:w="3118"/>
        <w:gridCol w:w="2545"/>
        <w:gridCol w:w="1141"/>
      </w:tblGrid>
      <w:tr w:rsidR="007917C9" w:rsidTr="00187BEC">
        <w:tc>
          <w:tcPr>
            <w:tcW w:w="4467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3.2. Участие в </w:t>
            </w:r>
            <w:proofErr w:type="gramStart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сетевых</w:t>
            </w:r>
            <w:proofErr w:type="gramEnd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Интернет-проектах, направленных на обеспечение высокого качества организации образовательного процесса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311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311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2545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1141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4467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119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5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Оценивание по </w:t>
      </w:r>
      <w:r w:rsidRPr="00D53733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показателю 3.3.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 суммируются значения по каждой из характеристик образовательной программы; вычисляется среднеарифметическое и значение округляется до десятых. 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Максимальный балл = 10.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992"/>
        <w:gridCol w:w="4394"/>
        <w:gridCol w:w="4393"/>
        <w:gridCol w:w="1141"/>
      </w:tblGrid>
      <w:tr w:rsidR="007917C9" w:rsidTr="00187BEC">
        <w:tc>
          <w:tcPr>
            <w:tcW w:w="4467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3.3. Тип реализуемой педагогом рабочей программы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4394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модифицированная</w:t>
            </w:r>
          </w:p>
        </w:tc>
        <w:tc>
          <w:tcPr>
            <w:tcW w:w="4391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авторская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4467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4392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3" w:type="dxa"/>
            <w:vAlign w:val="center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Итоговый балл по критерию 3 «Обеспечение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технологий, за последние пять лет или с периода предыдущей аттестации» - это средний балл по показателям 3.1 – 3.3. Максимальный балл по данному критерию = 10.</w:t>
      </w: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992"/>
        <w:gridCol w:w="2197"/>
        <w:gridCol w:w="2197"/>
        <w:gridCol w:w="2194"/>
        <w:gridCol w:w="2194"/>
        <w:gridCol w:w="1141"/>
      </w:tblGrid>
      <w:tr w:rsidR="007917C9" w:rsidTr="00187BEC">
        <w:tc>
          <w:tcPr>
            <w:tcW w:w="15382" w:type="dxa"/>
            <w:gridSpan w:val="7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Наличие определенной методической системы педагога, апробированной в профессиональном сообществе, за последние пять лет или с периода предыдущей аттестации</w:t>
            </w:r>
          </w:p>
        </w:tc>
      </w:tr>
      <w:tr w:rsidR="007917C9" w:rsidTr="00187BEC">
        <w:tc>
          <w:tcPr>
            <w:tcW w:w="15382" w:type="dxa"/>
            <w:gridSpan w:val="7"/>
          </w:tcPr>
          <w:p w:rsidR="007917C9" w:rsidRPr="00187BEC" w:rsidRDefault="007917C9" w:rsidP="00C76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Оценивание по 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показателю 4.1.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="00C766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суммируются значения по каждому уровню</w:t>
            </w:r>
            <w:proofErr w:type="gramStart"/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;. </w:t>
            </w:r>
            <w:proofErr w:type="gramEnd"/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балл = 10.</w:t>
            </w:r>
          </w:p>
        </w:tc>
      </w:tr>
      <w:tr w:rsidR="00C76682" w:rsidTr="00C16E3C">
        <w:tc>
          <w:tcPr>
            <w:tcW w:w="4467" w:type="dxa"/>
            <w:vMerge w:val="restart"/>
          </w:tcPr>
          <w:p w:rsidR="00C76682" w:rsidRPr="00187BEC" w:rsidRDefault="00C76682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4.1. Участие педагога в инновационной и экспериментальной деятельности</w:t>
            </w:r>
          </w:p>
        </w:tc>
        <w:tc>
          <w:tcPr>
            <w:tcW w:w="992" w:type="dxa"/>
          </w:tcPr>
          <w:p w:rsidR="00C76682" w:rsidRPr="00187BEC" w:rsidRDefault="00C76682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197" w:type="dxa"/>
          </w:tcPr>
          <w:p w:rsidR="00C76682" w:rsidRPr="00187BEC" w:rsidRDefault="00C76682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ОУ</w:t>
            </w:r>
          </w:p>
        </w:tc>
        <w:tc>
          <w:tcPr>
            <w:tcW w:w="2197" w:type="dxa"/>
          </w:tcPr>
          <w:p w:rsidR="00C76682" w:rsidRPr="00187BEC" w:rsidRDefault="00C76682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Муниципальный </w:t>
            </w:r>
          </w:p>
        </w:tc>
        <w:tc>
          <w:tcPr>
            <w:tcW w:w="2194" w:type="dxa"/>
          </w:tcPr>
          <w:p w:rsidR="00C76682" w:rsidRPr="00187BEC" w:rsidRDefault="00C76682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2194" w:type="dxa"/>
          </w:tcPr>
          <w:p w:rsidR="00C76682" w:rsidRPr="00187BEC" w:rsidRDefault="00C76682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1141" w:type="dxa"/>
          </w:tcPr>
          <w:p w:rsidR="00C76682" w:rsidRPr="00187BEC" w:rsidRDefault="00C76682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C76682" w:rsidTr="00C16E3C">
        <w:tc>
          <w:tcPr>
            <w:tcW w:w="4467" w:type="dxa"/>
            <w:vMerge/>
          </w:tcPr>
          <w:p w:rsidR="00C76682" w:rsidRPr="00187BEC" w:rsidRDefault="00C76682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76682" w:rsidRPr="00187BEC" w:rsidRDefault="00C76682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2197" w:type="dxa"/>
          </w:tcPr>
          <w:p w:rsidR="00C76682" w:rsidRPr="00187BEC" w:rsidRDefault="00C76682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7" w:type="dxa"/>
          </w:tcPr>
          <w:p w:rsidR="00C76682" w:rsidRPr="00187BEC" w:rsidRDefault="00C76682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4" w:type="dxa"/>
          </w:tcPr>
          <w:p w:rsidR="00C76682" w:rsidRPr="00187BEC" w:rsidRDefault="00C76682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4" w:type="dxa"/>
          </w:tcPr>
          <w:p w:rsidR="00C76682" w:rsidRPr="00187BEC" w:rsidRDefault="00C76682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</w:tcPr>
          <w:p w:rsidR="00C76682" w:rsidRPr="00187BEC" w:rsidRDefault="00C76682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Оценивание по </w:t>
      </w:r>
      <w:r w:rsidRPr="00D53733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показателю 4.</w:t>
      </w:r>
      <w:r w:rsidRPr="00D53733">
        <w:rPr>
          <w:rFonts w:ascii="Times New Roman" w:hAnsi="Times New Roman" w:cs="Times New Roman"/>
          <w:sz w:val="20"/>
          <w:szCs w:val="20"/>
          <w:u w:val="single"/>
          <w:lang w:eastAsia="ru-RU"/>
        </w:rPr>
        <w:t>2.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: суммируются значения по каждому индикатору; вычисляется среднеарифметическое и значение округляется до десятых. Если сумма превышает установленное максимальное значение, выставляется 10 баллов. 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Максимальный балл = 10.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1023"/>
        <w:gridCol w:w="1103"/>
        <w:gridCol w:w="992"/>
        <w:gridCol w:w="1134"/>
        <w:gridCol w:w="1134"/>
        <w:gridCol w:w="1134"/>
        <w:gridCol w:w="1134"/>
        <w:gridCol w:w="1134"/>
        <w:gridCol w:w="986"/>
        <w:gridCol w:w="1141"/>
      </w:tblGrid>
      <w:tr w:rsidR="007917C9" w:rsidTr="00187BEC">
        <w:tc>
          <w:tcPr>
            <w:tcW w:w="4467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4.2. Обобщение и распространение педагогического опыта в рамках профессионального сообщества (за последние пять лет):</w:t>
            </w:r>
          </w:p>
        </w:tc>
        <w:tc>
          <w:tcPr>
            <w:tcW w:w="1023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095" w:type="dxa"/>
            <w:gridSpan w:val="2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2268" w:type="dxa"/>
            <w:gridSpan w:val="2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268" w:type="dxa"/>
            <w:gridSpan w:val="2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2120" w:type="dxa"/>
            <w:gridSpan w:val="2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всероссийский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4467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а) количество открытых занятий, мастер-классов </w:t>
            </w:r>
          </w:p>
        </w:tc>
        <w:tc>
          <w:tcPr>
            <w:tcW w:w="1023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индикатор</w:t>
            </w:r>
          </w:p>
        </w:tc>
        <w:tc>
          <w:tcPr>
            <w:tcW w:w="1103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5-10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и более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5-10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и более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1-5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и более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98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и более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c>
          <w:tcPr>
            <w:tcW w:w="4467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103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c>
          <w:tcPr>
            <w:tcW w:w="4467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б) количество выступлений на семинарах, презентациях, конференциях, круглых столах, курсах повышения квалификации с указанием мероприятий, в рамках которых демонстрировался данный педагогический опыт</w:t>
            </w:r>
          </w:p>
        </w:tc>
        <w:tc>
          <w:tcPr>
            <w:tcW w:w="1023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индикатор</w:t>
            </w:r>
          </w:p>
        </w:tc>
        <w:tc>
          <w:tcPr>
            <w:tcW w:w="1103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5-10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и более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5-10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 и более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1-5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и более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98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и более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17C9" w:rsidTr="00187BEC">
        <w:tc>
          <w:tcPr>
            <w:tcW w:w="4467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103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Оценивание по </w:t>
      </w:r>
      <w:r w:rsidRPr="00D53733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показателю 4.3</w:t>
      </w:r>
      <w:r w:rsidRPr="00D53733"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:оценка выставляется на основе изучения карты результативности путем суммирования баллов за участие в сетевом взаимодействии разного уровня. 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Максимальный балл =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2693"/>
        <w:gridCol w:w="3261"/>
        <w:gridCol w:w="2828"/>
        <w:gridCol w:w="1141"/>
      </w:tblGrid>
      <w:tr w:rsidR="007917C9" w:rsidTr="00187BEC">
        <w:tc>
          <w:tcPr>
            <w:tcW w:w="4361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4.3. Участие педагога в сетевом взаимодействии в рамках профессиональных сообществ за последние пять лет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693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3261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282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4361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2693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1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2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Оценивание по </w:t>
      </w:r>
      <w:r w:rsidRPr="00D53733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показателю 4.4.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оценка выставляется на основе изучения карты результативности путем суммирования баллов за участие в экспертной деятельности. 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Максимальный балл =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2126"/>
        <w:gridCol w:w="2268"/>
        <w:gridCol w:w="2268"/>
        <w:gridCol w:w="2120"/>
        <w:gridCol w:w="1141"/>
      </w:tblGrid>
      <w:tr w:rsidR="007917C9" w:rsidTr="00187BEC">
        <w:tc>
          <w:tcPr>
            <w:tcW w:w="4361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4.4. Участие в экспертной деятельности за последние пять лет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226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26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2120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4361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212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0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Оценивание по </w:t>
      </w:r>
      <w:r w:rsidRPr="00D53733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показателю 4.5 .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>оценка выставляется на основе изучения карты результативности путем суммирования баллов</w:t>
      </w: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Максимальный балл =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2126"/>
        <w:gridCol w:w="2268"/>
        <w:gridCol w:w="2268"/>
        <w:gridCol w:w="2120"/>
        <w:gridCol w:w="1141"/>
      </w:tblGrid>
      <w:tr w:rsidR="007917C9" w:rsidTr="00187BEC">
        <w:tc>
          <w:tcPr>
            <w:tcW w:w="4361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4.5. Наличие публикаций, отражающих методическую систему педагога (статьи в научно-методических изданиях, доклады на научно-практических конференциях, семинарах, методические рекомендации, пособия)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226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226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2120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4361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2126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6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68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статья – 1 балл, но не более 4 баллов</w:t>
            </w:r>
          </w:p>
        </w:tc>
        <w:tc>
          <w:tcPr>
            <w:tcW w:w="2120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Итоговый балл по критерию 4 «Наличие определенной методической системы педагога, апробированной в профессиональном сообществе, за последние пять лет или с периода предыдущей аттестации» - это средний </w:t>
      </w:r>
      <w:r w:rsidR="00C76682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арифметический </w:t>
      </w:r>
      <w:bookmarkStart w:id="0" w:name="_GoBack"/>
      <w:bookmarkEnd w:id="0"/>
      <w:r w:rsidRPr="00D53733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балл по показателям 4.1 – 4.5. Максимальный балл по данному критерию = 10.</w:t>
      </w: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9129"/>
        <w:gridCol w:w="1141"/>
      </w:tblGrid>
      <w:tr w:rsidR="007917C9" w:rsidTr="00187BEC">
        <w:tc>
          <w:tcPr>
            <w:tcW w:w="15276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Обеспечение непрерывности собственного профессионального образования </w:t>
            </w:r>
          </w:p>
        </w:tc>
      </w:tr>
      <w:tr w:rsidR="007917C9" w:rsidTr="00187BEC">
        <w:tc>
          <w:tcPr>
            <w:tcW w:w="15276" w:type="dxa"/>
            <w:gridSpan w:val="3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Оценивание по 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показателю 5.1</w:t>
            </w:r>
            <w:r w:rsidRPr="00187BE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187B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:оценка выставляется на основе изучения карты результативности. </w:t>
            </w: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Максимальный балл = 10.</w:t>
            </w:r>
          </w:p>
        </w:tc>
      </w:tr>
      <w:tr w:rsidR="007917C9" w:rsidTr="00187BEC">
        <w:tc>
          <w:tcPr>
            <w:tcW w:w="5006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5.1. Повышение квалификации, профессиональная переподготовка и наличие документа соответствующего образца за последние пять лет или с периода предыдущей аттестации</w:t>
            </w:r>
          </w:p>
        </w:tc>
        <w:tc>
          <w:tcPr>
            <w:tcW w:w="9129" w:type="dxa"/>
          </w:tcPr>
          <w:p w:rsidR="00552EC4" w:rsidRPr="00552EC4" w:rsidRDefault="00552EC4" w:rsidP="00552E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 баллов за </w:t>
            </w:r>
            <w:proofErr w:type="gramStart"/>
            <w:r w:rsidRPr="00552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  <w:proofErr w:type="gramEnd"/>
            <w:r w:rsidRPr="00552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  повышении квалификации начиная с 16 часов до 71 часа</w:t>
            </w:r>
          </w:p>
          <w:p w:rsidR="00552EC4" w:rsidRPr="00552EC4" w:rsidRDefault="00552EC4" w:rsidP="00552E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 баллов за документ о повышении квалификации с 72 часов и более</w:t>
            </w:r>
          </w:p>
          <w:p w:rsidR="00552EC4" w:rsidRPr="00552EC4" w:rsidRDefault="00552EC4" w:rsidP="00552E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52E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(количество часов суммируется по нескольким документам повышения квалификации)</w:t>
            </w:r>
          </w:p>
          <w:p w:rsidR="007917C9" w:rsidRPr="00552EC4" w:rsidRDefault="007917C9" w:rsidP="00552E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Оценивание по </w:t>
      </w:r>
      <w:r w:rsidRPr="00D53733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показателю 5.2</w:t>
      </w:r>
      <w:r w:rsidRPr="00D53733"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:оценка выставляется на основе изучения карты результативности путем суммирования баллов за наличие поощрений разного уровня без учета количества отдельных поощрений. 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Максимальный балл =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2977"/>
        <w:gridCol w:w="3260"/>
        <w:gridCol w:w="2545"/>
        <w:gridCol w:w="1141"/>
      </w:tblGrid>
      <w:tr w:rsidR="007917C9" w:rsidTr="00187BEC">
        <w:tc>
          <w:tcPr>
            <w:tcW w:w="4361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5.2. Наличие поощрений за педагогическую деятельность (наград, грамот, благодарностей, званий и т.п.)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97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18"/>
                <w:szCs w:val="18"/>
              </w:rPr>
              <w:t>(за последние пять лет или с периода предыдущей аттестации)</w:t>
            </w:r>
          </w:p>
        </w:tc>
        <w:tc>
          <w:tcPr>
            <w:tcW w:w="3260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</w:p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bCs/>
                <w:sz w:val="18"/>
                <w:szCs w:val="18"/>
              </w:rPr>
              <w:t>(за последние пять лет или с периода предыдущей аттестации)</w:t>
            </w:r>
          </w:p>
        </w:tc>
        <w:tc>
          <w:tcPr>
            <w:tcW w:w="2545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4361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297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45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Оценивание по </w:t>
      </w:r>
      <w:r w:rsidRPr="00D53733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показателю </w:t>
      </w:r>
      <w:r w:rsidRPr="007B4C9C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5.</w:t>
      </w:r>
      <w:r w:rsidRPr="007B4C9C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3.</w:t>
      </w:r>
      <w:r w:rsidRPr="007B4C9C">
        <w:rPr>
          <w:rFonts w:ascii="Times New Roman" w:hAnsi="Times New Roman" w:cs="Times New Roman"/>
          <w:b/>
          <w:sz w:val="20"/>
          <w:szCs w:val="20"/>
          <w:lang w:eastAsia="ru-RU"/>
        </w:rPr>
        <w:t>: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>оценка выставляется на основе изучения карты результативности путем суммирования баллов за наличие призовых мест разного уровня без учета их количества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(</w:t>
      </w:r>
      <w:r w:rsidRPr="0093060A">
        <w:rPr>
          <w:rFonts w:ascii="Times New Roman" w:hAnsi="Times New Roman" w:cs="Times New Roman"/>
          <w:bCs/>
          <w:sz w:val="18"/>
          <w:szCs w:val="18"/>
        </w:rPr>
        <w:t>за последние пять лет или с периода предыдущей аттестации</w:t>
      </w:r>
      <w:r>
        <w:rPr>
          <w:rFonts w:ascii="Times New Roman" w:hAnsi="Times New Roman" w:cs="Times New Roman"/>
          <w:bCs/>
          <w:sz w:val="18"/>
          <w:szCs w:val="18"/>
        </w:rPr>
        <w:t>)</w:t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D5373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Максимальный балл =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992"/>
        <w:gridCol w:w="2977"/>
        <w:gridCol w:w="3260"/>
        <w:gridCol w:w="2545"/>
        <w:gridCol w:w="1141"/>
      </w:tblGrid>
      <w:tr w:rsidR="007917C9" w:rsidTr="00187BEC">
        <w:tc>
          <w:tcPr>
            <w:tcW w:w="4361" w:type="dxa"/>
            <w:vMerge w:val="restart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5.3. Наличие призовых ме</w:t>
            </w:r>
            <w:proofErr w:type="gramStart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 в пр</w:t>
            </w:r>
            <w:proofErr w:type="gramEnd"/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офессиональных конкурсах, в том числе в сфере воспитания и дополнительного образования (например, конкурс «Сердце отдаю детям» и др.) </w:t>
            </w: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97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</w:p>
        </w:tc>
        <w:tc>
          <w:tcPr>
            <w:tcW w:w="3260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республиканский</w:t>
            </w:r>
          </w:p>
        </w:tc>
        <w:tc>
          <w:tcPr>
            <w:tcW w:w="2545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7917C9" w:rsidTr="00187BEC">
        <w:tc>
          <w:tcPr>
            <w:tcW w:w="4361" w:type="dxa"/>
            <w:vMerge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2977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0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45" w:type="dxa"/>
          </w:tcPr>
          <w:p w:rsidR="007917C9" w:rsidRPr="00187BEC" w:rsidRDefault="007917C9" w:rsidP="0018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BE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1" w:type="dxa"/>
          </w:tcPr>
          <w:p w:rsidR="007917C9" w:rsidRPr="00187BEC" w:rsidRDefault="007917C9" w:rsidP="00187B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Итоговый балл по критерию5 «Обеспечение непрерывности собственного профессионального образования» - это средний балл по показателям 5.1 – 5.3. Максимальный балл по данному критерию = 10.</w:t>
      </w:r>
    </w:p>
    <w:p w:rsidR="007917C9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sz w:val="20"/>
          <w:szCs w:val="20"/>
          <w:lang w:val="en-US" w:eastAsia="ru-RU"/>
        </w:rPr>
        <w:sym w:font="Symbol" w:char="F02A"/>
      </w:r>
      <w:r w:rsidRPr="00D53733">
        <w:rPr>
          <w:rFonts w:ascii="Times New Roman" w:hAnsi="Times New Roman" w:cs="Times New Roman"/>
          <w:sz w:val="20"/>
          <w:szCs w:val="20"/>
          <w:lang w:eastAsia="ru-RU"/>
        </w:rPr>
        <w:t>В качестве основания указываются документы, фиксирующие достижение показателей</w:t>
      </w: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sz w:val="20"/>
          <w:szCs w:val="20"/>
          <w:lang w:eastAsia="ru-RU"/>
        </w:rPr>
        <w:t xml:space="preserve">Примечание: за достоверность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ответственность несет работодатель</w:t>
      </w: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53733">
        <w:rPr>
          <w:rFonts w:ascii="Times New Roman" w:hAnsi="Times New Roman" w:cs="Times New Roman"/>
          <w:sz w:val="20"/>
          <w:szCs w:val="20"/>
          <w:lang w:eastAsia="ru-RU"/>
        </w:rPr>
        <w:t>Подпись работодателя</w:t>
      </w: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3733">
        <w:rPr>
          <w:rFonts w:ascii="Times New Roman" w:hAnsi="Times New Roman" w:cs="Times New Roman"/>
          <w:sz w:val="20"/>
          <w:szCs w:val="20"/>
          <w:lang w:eastAsia="ru-RU"/>
        </w:rPr>
        <w:t>М.П.</w:t>
      </w:r>
    </w:p>
    <w:p w:rsidR="007917C9" w:rsidRPr="00D53733" w:rsidRDefault="007917C9" w:rsidP="00982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sectPr w:rsidR="007917C9" w:rsidRPr="00D53733" w:rsidSect="00D74E8D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21A"/>
    <w:rsid w:val="00004B07"/>
    <w:rsid w:val="0001407C"/>
    <w:rsid w:val="00022515"/>
    <w:rsid w:val="00042ACF"/>
    <w:rsid w:val="00044FD6"/>
    <w:rsid w:val="00050D2A"/>
    <w:rsid w:val="0005135A"/>
    <w:rsid w:val="00052713"/>
    <w:rsid w:val="000632D9"/>
    <w:rsid w:val="00064D53"/>
    <w:rsid w:val="00071D08"/>
    <w:rsid w:val="000727F8"/>
    <w:rsid w:val="0008029D"/>
    <w:rsid w:val="00080B84"/>
    <w:rsid w:val="00083A33"/>
    <w:rsid w:val="000A49AE"/>
    <w:rsid w:val="000B4E2F"/>
    <w:rsid w:val="000B71B9"/>
    <w:rsid w:val="000D1B70"/>
    <w:rsid w:val="000D36A5"/>
    <w:rsid w:val="000E14F5"/>
    <w:rsid w:val="000E2100"/>
    <w:rsid w:val="000F17CD"/>
    <w:rsid w:val="000F524B"/>
    <w:rsid w:val="00106DA1"/>
    <w:rsid w:val="0010767A"/>
    <w:rsid w:val="001173D6"/>
    <w:rsid w:val="00121543"/>
    <w:rsid w:val="001343B4"/>
    <w:rsid w:val="0016424C"/>
    <w:rsid w:val="00166868"/>
    <w:rsid w:val="00170725"/>
    <w:rsid w:val="00173DF9"/>
    <w:rsid w:val="00180C33"/>
    <w:rsid w:val="00187BEC"/>
    <w:rsid w:val="001940C8"/>
    <w:rsid w:val="00194940"/>
    <w:rsid w:val="001A27F5"/>
    <w:rsid w:val="001B3FEF"/>
    <w:rsid w:val="001C7A28"/>
    <w:rsid w:val="001D70A7"/>
    <w:rsid w:val="001E19E4"/>
    <w:rsid w:val="001E4143"/>
    <w:rsid w:val="001E6451"/>
    <w:rsid w:val="001F292B"/>
    <w:rsid w:val="001F2A94"/>
    <w:rsid w:val="001F5ECF"/>
    <w:rsid w:val="002114B9"/>
    <w:rsid w:val="00216CF8"/>
    <w:rsid w:val="00224A46"/>
    <w:rsid w:val="002332A7"/>
    <w:rsid w:val="00240612"/>
    <w:rsid w:val="00242C85"/>
    <w:rsid w:val="002457DF"/>
    <w:rsid w:val="002471BA"/>
    <w:rsid w:val="0025254B"/>
    <w:rsid w:val="00253847"/>
    <w:rsid w:val="00256CC5"/>
    <w:rsid w:val="002626E6"/>
    <w:rsid w:val="00270075"/>
    <w:rsid w:val="00274FB3"/>
    <w:rsid w:val="00275676"/>
    <w:rsid w:val="002839C6"/>
    <w:rsid w:val="00285E5F"/>
    <w:rsid w:val="00285EFC"/>
    <w:rsid w:val="00295284"/>
    <w:rsid w:val="002B5786"/>
    <w:rsid w:val="002C0B52"/>
    <w:rsid w:val="002C21FD"/>
    <w:rsid w:val="002C5A2C"/>
    <w:rsid w:val="002C6497"/>
    <w:rsid w:val="002D300E"/>
    <w:rsid w:val="002E29F5"/>
    <w:rsid w:val="002E3CC4"/>
    <w:rsid w:val="002E454D"/>
    <w:rsid w:val="002F5E3A"/>
    <w:rsid w:val="002F73CA"/>
    <w:rsid w:val="00304125"/>
    <w:rsid w:val="0030759B"/>
    <w:rsid w:val="00310B88"/>
    <w:rsid w:val="00310FA5"/>
    <w:rsid w:val="0031300B"/>
    <w:rsid w:val="003272CE"/>
    <w:rsid w:val="0033348E"/>
    <w:rsid w:val="003353E5"/>
    <w:rsid w:val="00345951"/>
    <w:rsid w:val="00356B10"/>
    <w:rsid w:val="00364A2F"/>
    <w:rsid w:val="0037462C"/>
    <w:rsid w:val="00391273"/>
    <w:rsid w:val="003A3394"/>
    <w:rsid w:val="003B1987"/>
    <w:rsid w:val="003B1C92"/>
    <w:rsid w:val="003E6B28"/>
    <w:rsid w:val="003E7737"/>
    <w:rsid w:val="003F0C73"/>
    <w:rsid w:val="003F654E"/>
    <w:rsid w:val="00427F10"/>
    <w:rsid w:val="0043266A"/>
    <w:rsid w:val="00432FBF"/>
    <w:rsid w:val="00437215"/>
    <w:rsid w:val="00440B62"/>
    <w:rsid w:val="00443B54"/>
    <w:rsid w:val="004448CC"/>
    <w:rsid w:val="00446B18"/>
    <w:rsid w:val="004551B1"/>
    <w:rsid w:val="00457AB4"/>
    <w:rsid w:val="00462BBF"/>
    <w:rsid w:val="00471CC0"/>
    <w:rsid w:val="004806A2"/>
    <w:rsid w:val="0048584A"/>
    <w:rsid w:val="00485E60"/>
    <w:rsid w:val="00492D79"/>
    <w:rsid w:val="004A116C"/>
    <w:rsid w:val="004C19CF"/>
    <w:rsid w:val="004C3601"/>
    <w:rsid w:val="004D2E83"/>
    <w:rsid w:val="004D5EEF"/>
    <w:rsid w:val="004E056F"/>
    <w:rsid w:val="004E4562"/>
    <w:rsid w:val="004F21DE"/>
    <w:rsid w:val="004F63C4"/>
    <w:rsid w:val="00501B37"/>
    <w:rsid w:val="005038D8"/>
    <w:rsid w:val="00511A64"/>
    <w:rsid w:val="0051232E"/>
    <w:rsid w:val="00512839"/>
    <w:rsid w:val="00515729"/>
    <w:rsid w:val="005243A4"/>
    <w:rsid w:val="00527B38"/>
    <w:rsid w:val="00534F7E"/>
    <w:rsid w:val="00542688"/>
    <w:rsid w:val="00547898"/>
    <w:rsid w:val="0055059F"/>
    <w:rsid w:val="00552605"/>
    <w:rsid w:val="00552EC4"/>
    <w:rsid w:val="005710D3"/>
    <w:rsid w:val="0058442F"/>
    <w:rsid w:val="00585924"/>
    <w:rsid w:val="00590987"/>
    <w:rsid w:val="0059172F"/>
    <w:rsid w:val="005934E5"/>
    <w:rsid w:val="0059516E"/>
    <w:rsid w:val="005A2383"/>
    <w:rsid w:val="005C7466"/>
    <w:rsid w:val="005D3BCC"/>
    <w:rsid w:val="005E3329"/>
    <w:rsid w:val="005F2F16"/>
    <w:rsid w:val="00605DBD"/>
    <w:rsid w:val="0061581A"/>
    <w:rsid w:val="00620299"/>
    <w:rsid w:val="00620C4E"/>
    <w:rsid w:val="00630019"/>
    <w:rsid w:val="00636D4C"/>
    <w:rsid w:val="00647968"/>
    <w:rsid w:val="00653935"/>
    <w:rsid w:val="00665407"/>
    <w:rsid w:val="00667468"/>
    <w:rsid w:val="00670E95"/>
    <w:rsid w:val="0067226D"/>
    <w:rsid w:val="0067430A"/>
    <w:rsid w:val="00683753"/>
    <w:rsid w:val="006B121A"/>
    <w:rsid w:val="006B742F"/>
    <w:rsid w:val="006B7FB8"/>
    <w:rsid w:val="006C0D6E"/>
    <w:rsid w:val="006C33A9"/>
    <w:rsid w:val="006C463F"/>
    <w:rsid w:val="006C7F23"/>
    <w:rsid w:val="006D188C"/>
    <w:rsid w:val="006D27DE"/>
    <w:rsid w:val="006F07AB"/>
    <w:rsid w:val="007023AC"/>
    <w:rsid w:val="0070473F"/>
    <w:rsid w:val="00710C04"/>
    <w:rsid w:val="00721C42"/>
    <w:rsid w:val="00725272"/>
    <w:rsid w:val="00741709"/>
    <w:rsid w:val="00742602"/>
    <w:rsid w:val="007442E6"/>
    <w:rsid w:val="00745523"/>
    <w:rsid w:val="007465DE"/>
    <w:rsid w:val="00746E6E"/>
    <w:rsid w:val="00750587"/>
    <w:rsid w:val="00750A78"/>
    <w:rsid w:val="00760DC2"/>
    <w:rsid w:val="00767895"/>
    <w:rsid w:val="0077767B"/>
    <w:rsid w:val="007777F9"/>
    <w:rsid w:val="007917C9"/>
    <w:rsid w:val="007A06A1"/>
    <w:rsid w:val="007A66A8"/>
    <w:rsid w:val="007A69E0"/>
    <w:rsid w:val="007B4C9C"/>
    <w:rsid w:val="007B5272"/>
    <w:rsid w:val="007C3D76"/>
    <w:rsid w:val="007C7272"/>
    <w:rsid w:val="007D1ECF"/>
    <w:rsid w:val="007D69E7"/>
    <w:rsid w:val="007D6F22"/>
    <w:rsid w:val="007E0D2F"/>
    <w:rsid w:val="007E52BF"/>
    <w:rsid w:val="007E781D"/>
    <w:rsid w:val="007F17D0"/>
    <w:rsid w:val="007F4006"/>
    <w:rsid w:val="00800653"/>
    <w:rsid w:val="00807B11"/>
    <w:rsid w:val="00811319"/>
    <w:rsid w:val="0082190E"/>
    <w:rsid w:val="00832012"/>
    <w:rsid w:val="00841C62"/>
    <w:rsid w:val="00854431"/>
    <w:rsid w:val="0085679B"/>
    <w:rsid w:val="00856FAC"/>
    <w:rsid w:val="0086117E"/>
    <w:rsid w:val="00880706"/>
    <w:rsid w:val="008819C5"/>
    <w:rsid w:val="00882B3D"/>
    <w:rsid w:val="00892B94"/>
    <w:rsid w:val="0089526C"/>
    <w:rsid w:val="008A1511"/>
    <w:rsid w:val="008A1EDA"/>
    <w:rsid w:val="008C4ECF"/>
    <w:rsid w:val="008D1681"/>
    <w:rsid w:val="008D6A7C"/>
    <w:rsid w:val="008E075E"/>
    <w:rsid w:val="008F5C88"/>
    <w:rsid w:val="009101FB"/>
    <w:rsid w:val="00926591"/>
    <w:rsid w:val="0093060A"/>
    <w:rsid w:val="009347F4"/>
    <w:rsid w:val="00934FA5"/>
    <w:rsid w:val="00941C9E"/>
    <w:rsid w:val="009438B8"/>
    <w:rsid w:val="0094613D"/>
    <w:rsid w:val="00947CF2"/>
    <w:rsid w:val="00960482"/>
    <w:rsid w:val="00982CF1"/>
    <w:rsid w:val="00983E91"/>
    <w:rsid w:val="00987457"/>
    <w:rsid w:val="0099088F"/>
    <w:rsid w:val="00992CDE"/>
    <w:rsid w:val="00994C3C"/>
    <w:rsid w:val="009A6C1F"/>
    <w:rsid w:val="009A7D31"/>
    <w:rsid w:val="009B16DA"/>
    <w:rsid w:val="009B3DF9"/>
    <w:rsid w:val="009D48EB"/>
    <w:rsid w:val="009D6662"/>
    <w:rsid w:val="009D6DBB"/>
    <w:rsid w:val="009E6792"/>
    <w:rsid w:val="009F01FC"/>
    <w:rsid w:val="00A020A3"/>
    <w:rsid w:val="00A067D1"/>
    <w:rsid w:val="00A10A21"/>
    <w:rsid w:val="00A12973"/>
    <w:rsid w:val="00A13C6C"/>
    <w:rsid w:val="00A213A3"/>
    <w:rsid w:val="00A21764"/>
    <w:rsid w:val="00A340E2"/>
    <w:rsid w:val="00A371FB"/>
    <w:rsid w:val="00A64DB0"/>
    <w:rsid w:val="00A73BC4"/>
    <w:rsid w:val="00A76CA1"/>
    <w:rsid w:val="00A80C0D"/>
    <w:rsid w:val="00A87579"/>
    <w:rsid w:val="00A920D1"/>
    <w:rsid w:val="00A925C9"/>
    <w:rsid w:val="00A93A06"/>
    <w:rsid w:val="00AC3ACF"/>
    <w:rsid w:val="00AD11E5"/>
    <w:rsid w:val="00AE4166"/>
    <w:rsid w:val="00AF1DD1"/>
    <w:rsid w:val="00B06786"/>
    <w:rsid w:val="00B27C21"/>
    <w:rsid w:val="00B3654B"/>
    <w:rsid w:val="00B41B33"/>
    <w:rsid w:val="00B50138"/>
    <w:rsid w:val="00B518F4"/>
    <w:rsid w:val="00B5210A"/>
    <w:rsid w:val="00B76998"/>
    <w:rsid w:val="00B82FD0"/>
    <w:rsid w:val="00B848EE"/>
    <w:rsid w:val="00BA334A"/>
    <w:rsid w:val="00BB50D9"/>
    <w:rsid w:val="00BB65D2"/>
    <w:rsid w:val="00BC0758"/>
    <w:rsid w:val="00BC3555"/>
    <w:rsid w:val="00BD2B93"/>
    <w:rsid w:val="00C13BB9"/>
    <w:rsid w:val="00C15CB3"/>
    <w:rsid w:val="00C2198E"/>
    <w:rsid w:val="00C36F76"/>
    <w:rsid w:val="00C432E6"/>
    <w:rsid w:val="00C50900"/>
    <w:rsid w:val="00C55F82"/>
    <w:rsid w:val="00C617B5"/>
    <w:rsid w:val="00C63350"/>
    <w:rsid w:val="00C65796"/>
    <w:rsid w:val="00C76682"/>
    <w:rsid w:val="00C81394"/>
    <w:rsid w:val="00C82428"/>
    <w:rsid w:val="00C97FBB"/>
    <w:rsid w:val="00CA3C88"/>
    <w:rsid w:val="00CA4255"/>
    <w:rsid w:val="00CA78A4"/>
    <w:rsid w:val="00CB49D3"/>
    <w:rsid w:val="00CC229A"/>
    <w:rsid w:val="00CD61A8"/>
    <w:rsid w:val="00CE4BC1"/>
    <w:rsid w:val="00CF6BA8"/>
    <w:rsid w:val="00D00CA5"/>
    <w:rsid w:val="00D1027D"/>
    <w:rsid w:val="00D25335"/>
    <w:rsid w:val="00D30107"/>
    <w:rsid w:val="00D31556"/>
    <w:rsid w:val="00D36421"/>
    <w:rsid w:val="00D46718"/>
    <w:rsid w:val="00D53733"/>
    <w:rsid w:val="00D538E4"/>
    <w:rsid w:val="00D60354"/>
    <w:rsid w:val="00D62325"/>
    <w:rsid w:val="00D732D1"/>
    <w:rsid w:val="00D74E8D"/>
    <w:rsid w:val="00D75FCB"/>
    <w:rsid w:val="00D8100A"/>
    <w:rsid w:val="00D919F5"/>
    <w:rsid w:val="00D9421A"/>
    <w:rsid w:val="00D976A5"/>
    <w:rsid w:val="00DA0E5B"/>
    <w:rsid w:val="00DA1ED0"/>
    <w:rsid w:val="00DB4016"/>
    <w:rsid w:val="00DB613B"/>
    <w:rsid w:val="00DC4620"/>
    <w:rsid w:val="00DD099A"/>
    <w:rsid w:val="00DF730F"/>
    <w:rsid w:val="00E00E97"/>
    <w:rsid w:val="00E03A2D"/>
    <w:rsid w:val="00E065EE"/>
    <w:rsid w:val="00E10874"/>
    <w:rsid w:val="00E14BE3"/>
    <w:rsid w:val="00E15A5F"/>
    <w:rsid w:val="00E42AF8"/>
    <w:rsid w:val="00E47CA3"/>
    <w:rsid w:val="00E527B8"/>
    <w:rsid w:val="00E547E0"/>
    <w:rsid w:val="00E625F7"/>
    <w:rsid w:val="00E6454C"/>
    <w:rsid w:val="00E67990"/>
    <w:rsid w:val="00E74301"/>
    <w:rsid w:val="00E82C7D"/>
    <w:rsid w:val="00E87F2F"/>
    <w:rsid w:val="00EB4310"/>
    <w:rsid w:val="00EB5D54"/>
    <w:rsid w:val="00EC4585"/>
    <w:rsid w:val="00EC5951"/>
    <w:rsid w:val="00EC6D4A"/>
    <w:rsid w:val="00EC7825"/>
    <w:rsid w:val="00ED1CB0"/>
    <w:rsid w:val="00F0655C"/>
    <w:rsid w:val="00F10006"/>
    <w:rsid w:val="00F222CD"/>
    <w:rsid w:val="00F22B5F"/>
    <w:rsid w:val="00F27F93"/>
    <w:rsid w:val="00F355E5"/>
    <w:rsid w:val="00F604DC"/>
    <w:rsid w:val="00F631A6"/>
    <w:rsid w:val="00F7627E"/>
    <w:rsid w:val="00F84FAA"/>
    <w:rsid w:val="00F8647C"/>
    <w:rsid w:val="00F971C2"/>
    <w:rsid w:val="00FA01CD"/>
    <w:rsid w:val="00FA5E86"/>
    <w:rsid w:val="00FC2DF8"/>
    <w:rsid w:val="00FC6026"/>
    <w:rsid w:val="00FE170C"/>
    <w:rsid w:val="00FE6615"/>
    <w:rsid w:val="00FE7835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F5ECF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4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46718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427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1822</Words>
  <Characters>10386</Characters>
  <Application>Microsoft Office Word</Application>
  <DocSecurity>0</DocSecurity>
  <Lines>86</Lines>
  <Paragraphs>24</Paragraphs>
  <ScaleCrop>false</ScaleCrop>
  <Company>ЧРИО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lyshinat</cp:lastModifiedBy>
  <cp:revision>26</cp:revision>
  <cp:lastPrinted>2012-09-28T10:28:00Z</cp:lastPrinted>
  <dcterms:created xsi:type="dcterms:W3CDTF">2012-09-28T10:17:00Z</dcterms:created>
  <dcterms:modified xsi:type="dcterms:W3CDTF">2015-11-05T13:05:00Z</dcterms:modified>
</cp:coreProperties>
</file>