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C9" w:rsidRPr="001460B5" w:rsidRDefault="00900654" w:rsidP="005B20B7">
      <w:r>
        <w:rPr>
          <w:b/>
        </w:rPr>
        <w:t xml:space="preserve">                                                           </w:t>
      </w:r>
      <w:r w:rsidR="005B20B7">
        <w:rPr>
          <w:b/>
        </w:rPr>
        <w:t xml:space="preserve">                             </w:t>
      </w:r>
      <w:r>
        <w:rPr>
          <w:b/>
        </w:rPr>
        <w:t xml:space="preserve">                        </w:t>
      </w:r>
      <w:r w:rsidR="001460B5">
        <w:rPr>
          <w:b/>
        </w:rPr>
        <w:t xml:space="preserve">           </w:t>
      </w:r>
      <w:r>
        <w:rPr>
          <w:b/>
        </w:rPr>
        <w:t xml:space="preserve"> </w:t>
      </w:r>
      <w:r w:rsidR="002B5D05">
        <w:rPr>
          <w:b/>
        </w:rPr>
        <w:t xml:space="preserve">  </w:t>
      </w:r>
      <w:r w:rsidRPr="001460B5">
        <w:t xml:space="preserve">                                                              </w:t>
      </w:r>
      <w:r w:rsidR="008063C9" w:rsidRPr="001460B5">
        <w:t xml:space="preserve">                                                                                                              </w:t>
      </w:r>
    </w:p>
    <w:p w:rsidR="008063C9" w:rsidRPr="008063C9" w:rsidRDefault="008063C9" w:rsidP="00B20701">
      <w:pPr>
        <w:ind w:firstLine="709"/>
        <w:jc w:val="center"/>
      </w:pPr>
    </w:p>
    <w:p w:rsidR="00B20701" w:rsidRPr="00775B46" w:rsidRDefault="00B20701" w:rsidP="00B20701">
      <w:pPr>
        <w:ind w:firstLine="709"/>
        <w:jc w:val="center"/>
        <w:rPr>
          <w:b/>
        </w:rPr>
      </w:pPr>
      <w:r w:rsidRPr="00775B46">
        <w:rPr>
          <w:b/>
        </w:rPr>
        <w:t>Положение</w:t>
      </w:r>
    </w:p>
    <w:p w:rsidR="00FB54CA" w:rsidRPr="00775B46" w:rsidRDefault="00B20701" w:rsidP="00FB54CA">
      <w:pPr>
        <w:rPr>
          <w:b/>
        </w:rPr>
      </w:pPr>
      <w:r w:rsidRPr="00775B46">
        <w:rPr>
          <w:b/>
        </w:rPr>
        <w:t xml:space="preserve">о республиканском конкурсе </w:t>
      </w:r>
      <w:r w:rsidR="00FB54CA" w:rsidRPr="00775B46">
        <w:rPr>
          <w:b/>
        </w:rPr>
        <w:t>«Читая п</w:t>
      </w:r>
      <w:r w:rsidR="00FD0333" w:rsidRPr="00775B46">
        <w:rPr>
          <w:b/>
        </w:rPr>
        <w:t>розу А.И. Солженицына…», посвящё</w:t>
      </w:r>
      <w:r w:rsidR="00C965C8">
        <w:rPr>
          <w:b/>
        </w:rPr>
        <w:t>нном</w:t>
      </w:r>
    </w:p>
    <w:p w:rsidR="00B20701" w:rsidRPr="00775B46" w:rsidRDefault="00FB54CA" w:rsidP="001C65A5">
      <w:pPr>
        <w:ind w:firstLine="709"/>
        <w:jc w:val="center"/>
        <w:rPr>
          <w:b/>
        </w:rPr>
      </w:pPr>
      <w:r w:rsidRPr="00775B46">
        <w:rPr>
          <w:b/>
        </w:rPr>
        <w:t xml:space="preserve">100-летию </w:t>
      </w:r>
      <w:r w:rsidR="00FD0333" w:rsidRPr="00775B46">
        <w:rPr>
          <w:b/>
        </w:rPr>
        <w:t xml:space="preserve"> </w:t>
      </w:r>
      <w:r w:rsidRPr="00775B46">
        <w:rPr>
          <w:b/>
        </w:rPr>
        <w:t>А.И.</w:t>
      </w:r>
      <w:r w:rsidR="00806C4B" w:rsidRPr="00775B46">
        <w:rPr>
          <w:b/>
        </w:rPr>
        <w:t xml:space="preserve"> </w:t>
      </w:r>
      <w:r w:rsidRPr="00775B46">
        <w:rPr>
          <w:b/>
        </w:rPr>
        <w:t>Солженицына</w:t>
      </w:r>
    </w:p>
    <w:p w:rsidR="00B20701" w:rsidRPr="00FD0333" w:rsidRDefault="00B20701" w:rsidP="00B20701">
      <w:pPr>
        <w:ind w:firstLine="709"/>
        <w:jc w:val="center"/>
      </w:pPr>
    </w:p>
    <w:p w:rsidR="002E1919" w:rsidRDefault="002E1919" w:rsidP="002E1919">
      <w:pPr>
        <w:ind w:firstLine="567"/>
        <w:rPr>
          <w:b/>
        </w:rPr>
      </w:pPr>
      <w:r>
        <w:rPr>
          <w:b/>
          <w:lang w:val="en-US"/>
        </w:rPr>
        <w:t>I</w:t>
      </w:r>
      <w:r w:rsidR="00842C46">
        <w:rPr>
          <w:b/>
        </w:rPr>
        <w:t>. Общие положения</w:t>
      </w:r>
    </w:p>
    <w:p w:rsidR="00FD0333" w:rsidRPr="005F7175" w:rsidRDefault="00FD0333" w:rsidP="002E1919">
      <w:pPr>
        <w:ind w:firstLine="567"/>
        <w:rPr>
          <w:b/>
        </w:rPr>
      </w:pPr>
    </w:p>
    <w:p w:rsidR="002E1919" w:rsidRPr="00FB07F3" w:rsidRDefault="00FD0333" w:rsidP="00263224">
      <w:pPr>
        <w:jc w:val="both"/>
      </w:pPr>
      <w:r>
        <w:t xml:space="preserve">             </w:t>
      </w:r>
      <w:r w:rsidR="002E1919" w:rsidRPr="006B09ED">
        <w:t>Республиканский конкурс</w:t>
      </w:r>
      <w:r w:rsidR="002E1919" w:rsidRPr="003B0388">
        <w:rPr>
          <w:b/>
        </w:rPr>
        <w:t xml:space="preserve"> </w:t>
      </w:r>
      <w:r w:rsidR="002E1919" w:rsidRPr="00FB07F3">
        <w:t xml:space="preserve">«Читая прозу </w:t>
      </w:r>
      <w:r w:rsidR="002B5D05">
        <w:t>А.И. Солженицына…», посвящё</w:t>
      </w:r>
      <w:r w:rsidR="002E1919">
        <w:t>нный</w:t>
      </w:r>
      <w:r w:rsidR="002E1919" w:rsidRPr="00FB07F3">
        <w:t xml:space="preserve"> </w:t>
      </w:r>
    </w:p>
    <w:p w:rsidR="00CC3C73" w:rsidRDefault="002E1919" w:rsidP="00263224">
      <w:pPr>
        <w:tabs>
          <w:tab w:val="left" w:pos="142"/>
        </w:tabs>
        <w:spacing w:line="276" w:lineRule="auto"/>
        <w:jc w:val="both"/>
      </w:pPr>
      <w:r w:rsidRPr="00FB07F3">
        <w:t xml:space="preserve">100-летию </w:t>
      </w:r>
      <w:r w:rsidR="00DC7B1C">
        <w:t xml:space="preserve"> </w:t>
      </w:r>
      <w:r w:rsidRPr="00FB07F3">
        <w:t>А.И.</w:t>
      </w:r>
      <w:r>
        <w:t xml:space="preserve"> </w:t>
      </w:r>
      <w:r w:rsidRPr="00FB07F3">
        <w:t>Солженицына</w:t>
      </w:r>
      <w:r w:rsidRPr="003B0388">
        <w:rPr>
          <w:b/>
        </w:rPr>
        <w:t>,</w:t>
      </w:r>
      <w:r>
        <w:rPr>
          <w:b/>
        </w:rPr>
        <w:t xml:space="preserve"> </w:t>
      </w:r>
      <w:r>
        <w:t>проводится</w:t>
      </w:r>
      <w:r w:rsidR="00A060CC">
        <w:t xml:space="preserve">  в</w:t>
      </w:r>
      <w:r w:rsidR="00A060CC" w:rsidRPr="00662F9C">
        <w:t xml:space="preserve"> рамках реализации Указа Президента Р</w:t>
      </w:r>
      <w:r w:rsidR="00BB0727">
        <w:t xml:space="preserve">оссийской  </w:t>
      </w:r>
      <w:r w:rsidR="00A060CC" w:rsidRPr="00662F9C">
        <w:t>Ф</w:t>
      </w:r>
      <w:r w:rsidR="00BB0727">
        <w:t>едерации</w:t>
      </w:r>
      <w:r w:rsidR="007E7578">
        <w:t xml:space="preserve"> от 27 июня 2014 г. № 474 </w:t>
      </w:r>
      <w:r w:rsidR="00A060CC" w:rsidRPr="00662F9C">
        <w:t>о праздновании 100-</w:t>
      </w:r>
      <w:r w:rsidR="00A060CC">
        <w:t xml:space="preserve">летия  </w:t>
      </w:r>
      <w:proofErr w:type="spellStart"/>
      <w:r w:rsidR="00A060CC">
        <w:t>А.И.Солженицына</w:t>
      </w:r>
      <w:proofErr w:type="spellEnd"/>
      <w:r w:rsidR="00A060CC">
        <w:t xml:space="preserve">  и </w:t>
      </w:r>
      <w:r>
        <w:t xml:space="preserve">в соответствии </w:t>
      </w:r>
      <w:r w:rsidRPr="00676656">
        <w:t>с Планом мероприятий кафедры</w:t>
      </w:r>
      <w:r>
        <w:t xml:space="preserve"> филологии БУ ЧР ДПО</w:t>
      </w:r>
      <w:r w:rsidRPr="00676656">
        <w:t xml:space="preserve"> «Чувашский республиканс</w:t>
      </w:r>
      <w:r>
        <w:t xml:space="preserve">кий институт образования» Минобразования Чувашии на 2018-2019 учебный год. </w:t>
      </w:r>
    </w:p>
    <w:p w:rsidR="00F0269F" w:rsidRPr="00F0269F" w:rsidRDefault="00F0269F" w:rsidP="00263224">
      <w:pPr>
        <w:tabs>
          <w:tab w:val="left" w:pos="142"/>
        </w:tabs>
        <w:spacing w:line="276" w:lineRule="auto"/>
        <w:jc w:val="both"/>
      </w:pPr>
    </w:p>
    <w:p w:rsidR="00B20701" w:rsidRDefault="00CC3C73" w:rsidP="00263224">
      <w:pPr>
        <w:ind w:firstLine="709"/>
        <w:jc w:val="both"/>
        <w:rPr>
          <w:b/>
        </w:rPr>
      </w:pPr>
      <w:r>
        <w:rPr>
          <w:b/>
          <w:lang w:val="en-US"/>
        </w:rPr>
        <w:t>II</w:t>
      </w:r>
      <w:r w:rsidRPr="00CC3C73">
        <w:rPr>
          <w:b/>
        </w:rPr>
        <w:t xml:space="preserve">. </w:t>
      </w:r>
      <w:proofErr w:type="gramStart"/>
      <w:r w:rsidR="00F0269F">
        <w:rPr>
          <w:b/>
        </w:rPr>
        <w:t>Цель</w:t>
      </w:r>
      <w:r w:rsidR="006B09ED">
        <w:rPr>
          <w:b/>
        </w:rPr>
        <w:t xml:space="preserve"> </w:t>
      </w:r>
      <w:r w:rsidR="00B20701" w:rsidRPr="003B0388">
        <w:rPr>
          <w:b/>
        </w:rPr>
        <w:t xml:space="preserve"> конкурса</w:t>
      </w:r>
      <w:proofErr w:type="gramEnd"/>
    </w:p>
    <w:p w:rsidR="00F0269F" w:rsidRPr="003B0388" w:rsidRDefault="00F0269F" w:rsidP="00263224">
      <w:pPr>
        <w:ind w:firstLine="709"/>
        <w:jc w:val="both"/>
        <w:rPr>
          <w:b/>
        </w:rPr>
      </w:pPr>
    </w:p>
    <w:p w:rsidR="00B20701" w:rsidRDefault="00B20701" w:rsidP="00263224">
      <w:pPr>
        <w:ind w:firstLine="709"/>
        <w:jc w:val="both"/>
      </w:pPr>
      <w:r w:rsidRPr="003B0388">
        <w:t>Цель конкурса – повышение уровня профе</w:t>
      </w:r>
      <w:r w:rsidR="00B91544">
        <w:t xml:space="preserve">ссиональной компетентности и </w:t>
      </w:r>
      <w:r w:rsidR="009B7B77">
        <w:t xml:space="preserve"> </w:t>
      </w:r>
      <w:r w:rsidRPr="003B0388">
        <w:t>развитие творческого потенциала учителей и преподавателей русского языка и литературы</w:t>
      </w:r>
      <w:r w:rsidR="00806C4B">
        <w:t>, библи</w:t>
      </w:r>
      <w:r w:rsidR="0054703E">
        <w:t xml:space="preserve">отекарей образовательных организаций </w:t>
      </w:r>
      <w:r w:rsidRPr="003B0388">
        <w:t xml:space="preserve"> Чувашской Республики в аспекте</w:t>
      </w:r>
      <w:r w:rsidR="00FB54CA">
        <w:t xml:space="preserve"> осмысления творческого наследия</w:t>
      </w:r>
      <w:r w:rsidR="00FB54CA" w:rsidRPr="00FB54CA">
        <w:t xml:space="preserve"> </w:t>
      </w:r>
      <w:r w:rsidR="00FB54CA" w:rsidRPr="00FB07F3">
        <w:t>А.И. Солженицына</w:t>
      </w:r>
      <w:r w:rsidRPr="003B0388">
        <w:t>.</w:t>
      </w:r>
    </w:p>
    <w:p w:rsidR="00F0269F" w:rsidRPr="003B0388" w:rsidRDefault="00F0269F" w:rsidP="00263224">
      <w:pPr>
        <w:ind w:firstLine="709"/>
        <w:jc w:val="both"/>
      </w:pPr>
    </w:p>
    <w:p w:rsidR="006A7898" w:rsidRDefault="006A7898" w:rsidP="00263224">
      <w:pPr>
        <w:ind w:firstLine="567"/>
        <w:jc w:val="both"/>
        <w:rPr>
          <w:b/>
        </w:rPr>
      </w:pPr>
      <w:r>
        <w:rPr>
          <w:b/>
        </w:rPr>
        <w:t>I</w:t>
      </w:r>
      <w:r>
        <w:rPr>
          <w:b/>
          <w:lang w:val="en-US"/>
        </w:rPr>
        <w:t>I</w:t>
      </w:r>
      <w:r w:rsidR="00801ADC">
        <w:rPr>
          <w:b/>
        </w:rPr>
        <w:t>I. Участники конкурса</w:t>
      </w:r>
    </w:p>
    <w:p w:rsidR="00F0269F" w:rsidRDefault="00F0269F" w:rsidP="00263224">
      <w:pPr>
        <w:ind w:firstLine="567"/>
        <w:jc w:val="both"/>
        <w:rPr>
          <w:b/>
        </w:rPr>
      </w:pPr>
    </w:p>
    <w:p w:rsidR="006A7898" w:rsidRPr="00600B7E" w:rsidRDefault="006A7898" w:rsidP="00263224">
      <w:pPr>
        <w:pStyle w:val="2"/>
        <w:spacing w:after="0" w:line="240" w:lineRule="auto"/>
        <w:ind w:left="-180" w:firstLine="180"/>
        <w:jc w:val="both"/>
      </w:pPr>
      <w:r>
        <w:t xml:space="preserve">       Принять уч</w:t>
      </w:r>
      <w:r w:rsidR="00885918">
        <w:t>астие в</w:t>
      </w:r>
      <w:r w:rsidR="0054703E">
        <w:t xml:space="preserve"> </w:t>
      </w:r>
      <w:r w:rsidR="00885918">
        <w:t>конкурсе</w:t>
      </w:r>
      <w:r>
        <w:t xml:space="preserve"> могут учителя и преподаватели русского языка и литературы</w:t>
      </w:r>
      <w:r w:rsidR="00885918">
        <w:t xml:space="preserve">, библиотекари </w:t>
      </w:r>
      <w:r>
        <w:t xml:space="preserve"> образовательных организаций Чувашской Республики</w:t>
      </w:r>
      <w:r w:rsidR="00885918">
        <w:t>.</w:t>
      </w:r>
    </w:p>
    <w:p w:rsidR="00885918" w:rsidRDefault="00885918" w:rsidP="00263224">
      <w:pPr>
        <w:ind w:firstLine="567"/>
        <w:jc w:val="both"/>
        <w:rPr>
          <w:b/>
        </w:rPr>
      </w:pPr>
    </w:p>
    <w:p w:rsidR="00114FF3" w:rsidRDefault="00885918" w:rsidP="00263224">
      <w:pPr>
        <w:pStyle w:val="2"/>
        <w:ind w:left="0" w:firstLine="567"/>
        <w:jc w:val="both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54703E">
        <w:rPr>
          <w:b/>
        </w:rPr>
        <w:t xml:space="preserve">. Сроки проведения </w:t>
      </w:r>
      <w:r w:rsidR="00127C19">
        <w:rPr>
          <w:b/>
        </w:rPr>
        <w:t>конкурса</w:t>
      </w:r>
    </w:p>
    <w:p w:rsidR="00127C19" w:rsidRDefault="00127C19" w:rsidP="00263224">
      <w:pPr>
        <w:pStyle w:val="2"/>
        <w:spacing w:line="240" w:lineRule="auto"/>
        <w:ind w:left="0" w:firstLine="567"/>
        <w:jc w:val="both"/>
      </w:pPr>
      <w:r>
        <w:t>Конкурс  проводится в 2 этапа:</w:t>
      </w:r>
    </w:p>
    <w:p w:rsidR="0054703E" w:rsidRPr="007E422C" w:rsidRDefault="00DC7B1C" w:rsidP="00263224">
      <w:pPr>
        <w:pStyle w:val="2"/>
        <w:spacing w:line="240" w:lineRule="auto"/>
        <w:ind w:left="0" w:firstLine="567"/>
        <w:jc w:val="both"/>
      </w:pPr>
      <w:r>
        <w:t>28</w:t>
      </w:r>
      <w:r w:rsidR="00127C19" w:rsidRPr="00FE38F4">
        <w:t xml:space="preserve"> ноября - 21 декабря</w:t>
      </w:r>
      <w:r w:rsidR="0054703E" w:rsidRPr="00FE38F4">
        <w:t xml:space="preserve"> 2018 года</w:t>
      </w:r>
      <w:r w:rsidR="0054703E">
        <w:rPr>
          <w:b/>
        </w:rPr>
        <w:t xml:space="preserve"> </w:t>
      </w:r>
      <w:r w:rsidR="0054703E" w:rsidRPr="00935DEC">
        <w:rPr>
          <w:b/>
        </w:rPr>
        <w:t xml:space="preserve"> </w:t>
      </w:r>
      <w:r w:rsidR="0054703E">
        <w:rPr>
          <w:b/>
        </w:rPr>
        <w:t xml:space="preserve"> </w:t>
      </w:r>
      <w:r w:rsidR="0054703E">
        <w:t xml:space="preserve"> </w:t>
      </w:r>
      <w:r w:rsidR="0054703E" w:rsidRPr="00457883">
        <w:rPr>
          <w:i/>
        </w:rPr>
        <w:t xml:space="preserve">-  </w:t>
      </w:r>
      <w:r w:rsidR="0054703E" w:rsidRPr="00457883">
        <w:rPr>
          <w:i/>
          <w:lang w:val="en-US"/>
        </w:rPr>
        <w:t>I</w:t>
      </w:r>
      <w:r w:rsidR="0054703E" w:rsidRPr="00457883">
        <w:rPr>
          <w:i/>
        </w:rPr>
        <w:t xml:space="preserve">  этап</w:t>
      </w:r>
      <w:r w:rsidR="0054703E">
        <w:t xml:space="preserve"> - представление заявок на участие и конкурсных материалов </w:t>
      </w:r>
      <w:r w:rsidR="0054703E" w:rsidRPr="007E422C">
        <w:t>в электронном варианте в оргкомитет.</w:t>
      </w:r>
    </w:p>
    <w:p w:rsidR="006A7898" w:rsidRDefault="0054703E" w:rsidP="00263224">
      <w:pPr>
        <w:pStyle w:val="2"/>
        <w:spacing w:line="240" w:lineRule="auto"/>
        <w:ind w:left="0"/>
        <w:jc w:val="both"/>
      </w:pPr>
      <w:r w:rsidRPr="00FE38F4">
        <w:t xml:space="preserve">         </w:t>
      </w:r>
      <w:r w:rsidR="00127C19" w:rsidRPr="00FE38F4">
        <w:t>24-25 декабря</w:t>
      </w:r>
      <w:r w:rsidRPr="00FE38F4">
        <w:t xml:space="preserve"> 2018 года </w:t>
      </w:r>
      <w:r>
        <w:t xml:space="preserve">– </w:t>
      </w:r>
      <w:r>
        <w:rPr>
          <w:i/>
          <w:lang w:val="en-US"/>
        </w:rPr>
        <w:t>I</w:t>
      </w:r>
      <w:r w:rsidRPr="00DC7313">
        <w:rPr>
          <w:i/>
          <w:lang w:val="en-US"/>
        </w:rPr>
        <w:t>I</w:t>
      </w:r>
      <w:r w:rsidRPr="00DC7313">
        <w:rPr>
          <w:i/>
        </w:rPr>
        <w:t xml:space="preserve"> (заключительный) этап </w:t>
      </w:r>
      <w:r>
        <w:t xml:space="preserve">– </w:t>
      </w:r>
      <w:r w:rsidR="00127C19">
        <w:t>подведение итогов.</w:t>
      </w:r>
    </w:p>
    <w:p w:rsidR="000C5905" w:rsidRPr="00B468CC" w:rsidRDefault="000C5905" w:rsidP="00263224">
      <w:pPr>
        <w:pStyle w:val="2"/>
        <w:spacing w:after="0" w:line="240" w:lineRule="auto"/>
        <w:ind w:left="0" w:firstLine="567"/>
        <w:jc w:val="both"/>
      </w:pPr>
      <w:r w:rsidRPr="00D55D57">
        <w:t xml:space="preserve">  Форма заявки на участие</w:t>
      </w:r>
      <w:r>
        <w:t>: фамилия, имя, отчество участника,  район (город), назв</w:t>
      </w:r>
      <w:r w:rsidR="00842C46">
        <w:t>ание образовательной организации</w:t>
      </w:r>
      <w:r>
        <w:t xml:space="preserve">, </w:t>
      </w:r>
      <w:r w:rsidR="00C61AD9" w:rsidRPr="00B468CC">
        <w:t>название произведения (отрывка)</w:t>
      </w:r>
      <w:r w:rsidR="00B468CC">
        <w:t>,</w:t>
      </w:r>
      <w:r w:rsidR="00C61AD9" w:rsidRPr="00B468CC">
        <w:t xml:space="preserve"> </w:t>
      </w:r>
      <w:r w:rsidRPr="00B468CC">
        <w:t xml:space="preserve">контактный телефон и  </w:t>
      </w:r>
      <w:r w:rsidRPr="00B468CC">
        <w:rPr>
          <w:lang w:val="en-US"/>
        </w:rPr>
        <w:t>e</w:t>
      </w:r>
      <w:r w:rsidRPr="00B468CC">
        <w:t>-</w:t>
      </w:r>
      <w:r w:rsidRPr="00B468CC">
        <w:rPr>
          <w:lang w:val="en-US"/>
        </w:rPr>
        <w:t>mail</w:t>
      </w:r>
      <w:r w:rsidRPr="00B468CC">
        <w:t xml:space="preserve">. </w:t>
      </w:r>
    </w:p>
    <w:p w:rsidR="000C5905" w:rsidRPr="00127C19" w:rsidRDefault="000C5905" w:rsidP="00263224">
      <w:pPr>
        <w:pStyle w:val="2"/>
        <w:spacing w:line="240" w:lineRule="auto"/>
        <w:ind w:left="0"/>
        <w:jc w:val="both"/>
      </w:pPr>
    </w:p>
    <w:p w:rsidR="00B20701" w:rsidRPr="003B0388" w:rsidRDefault="00127C19" w:rsidP="00263224">
      <w:pPr>
        <w:ind w:firstLine="709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>. У</w:t>
      </w:r>
      <w:r w:rsidR="00B20701" w:rsidRPr="003B0388">
        <w:rPr>
          <w:b/>
        </w:rPr>
        <w:t>словия проведения конкурса</w:t>
      </w:r>
    </w:p>
    <w:p w:rsidR="00B20701" w:rsidRPr="003B0388" w:rsidRDefault="00B20701" w:rsidP="00263224">
      <w:pPr>
        <w:ind w:firstLine="709"/>
        <w:jc w:val="both"/>
        <w:rPr>
          <w:bCs/>
          <w:color w:val="000000"/>
        </w:rPr>
      </w:pPr>
      <w:r w:rsidRPr="003B0388">
        <w:rPr>
          <w:rFonts w:eastAsia="TimesNewRomanPSMT"/>
          <w:color w:val="000000"/>
        </w:rPr>
        <w:t xml:space="preserve">Участие в конкурсе </w:t>
      </w:r>
      <w:r w:rsidRPr="003B0388">
        <w:rPr>
          <w:rFonts w:eastAsia="TimesNewRomanPS-BoldMT"/>
          <w:bCs/>
          <w:color w:val="000000"/>
        </w:rPr>
        <w:t>платное</w:t>
      </w:r>
      <w:r w:rsidRPr="003B0388">
        <w:rPr>
          <w:rFonts w:eastAsia="TimesNewRomanPSMT"/>
          <w:color w:val="000000"/>
        </w:rPr>
        <w:t>.</w:t>
      </w:r>
    </w:p>
    <w:p w:rsidR="00B20701" w:rsidRPr="001E1749" w:rsidRDefault="00B20701" w:rsidP="00263224">
      <w:pPr>
        <w:ind w:firstLine="709"/>
        <w:jc w:val="both"/>
        <w:rPr>
          <w:color w:val="000000"/>
        </w:rPr>
      </w:pPr>
      <w:r w:rsidRPr="001E1749">
        <w:rPr>
          <w:color w:val="000000"/>
        </w:rPr>
        <w:t>Организационный</w:t>
      </w:r>
      <w:r w:rsidRPr="001E1749">
        <w:rPr>
          <w:bCs/>
          <w:color w:val="000000"/>
        </w:rPr>
        <w:t xml:space="preserve"> взнос </w:t>
      </w:r>
      <w:r w:rsidRPr="001E1749">
        <w:rPr>
          <w:color w:val="000000"/>
        </w:rPr>
        <w:t>составляет</w:t>
      </w:r>
      <w:r w:rsidRPr="001E1749">
        <w:rPr>
          <w:b/>
          <w:color w:val="000000"/>
        </w:rPr>
        <w:t xml:space="preserve"> </w:t>
      </w:r>
      <w:r w:rsidR="00806C4B">
        <w:rPr>
          <w:color w:val="000000"/>
        </w:rPr>
        <w:t>250</w:t>
      </w:r>
      <w:r w:rsidRPr="001E1749">
        <w:rPr>
          <w:color w:val="000000"/>
        </w:rPr>
        <w:t xml:space="preserve"> руб. и включает в себя: </w:t>
      </w:r>
    </w:p>
    <w:p w:rsidR="00B20701" w:rsidRPr="003B0388" w:rsidRDefault="00B20701" w:rsidP="00263224">
      <w:pPr>
        <w:ind w:firstLine="709"/>
        <w:jc w:val="both"/>
        <w:rPr>
          <w:color w:val="000000"/>
        </w:rPr>
      </w:pPr>
      <w:r w:rsidRPr="003B0388">
        <w:rPr>
          <w:color w:val="000000"/>
        </w:rPr>
        <w:t>- право участия;</w:t>
      </w:r>
    </w:p>
    <w:p w:rsidR="00B20701" w:rsidRPr="003B0388" w:rsidRDefault="00B20701" w:rsidP="00263224">
      <w:pPr>
        <w:ind w:firstLine="709"/>
        <w:jc w:val="both"/>
        <w:rPr>
          <w:color w:val="000000"/>
        </w:rPr>
      </w:pPr>
      <w:r w:rsidRPr="003B0388">
        <w:rPr>
          <w:color w:val="000000"/>
        </w:rPr>
        <w:t>- диплом победителя и сертификат участника.</w:t>
      </w:r>
    </w:p>
    <w:p w:rsidR="00B20701" w:rsidRPr="003B0388" w:rsidRDefault="00B20701" w:rsidP="00263224">
      <w:pPr>
        <w:adjustRightInd w:val="0"/>
        <w:ind w:firstLine="709"/>
        <w:jc w:val="both"/>
        <w:rPr>
          <w:rFonts w:eastAsia="TimesNewRomanPSMT"/>
          <w:color w:val="000000"/>
        </w:rPr>
      </w:pPr>
      <w:r w:rsidRPr="003B0388">
        <w:rPr>
          <w:rFonts w:eastAsia="TimesNewRomanPSMT"/>
          <w:color w:val="000000"/>
        </w:rPr>
        <w:t xml:space="preserve">Оплату можно произвести в любом отделении Сбербанка России. </w:t>
      </w:r>
    </w:p>
    <w:p w:rsidR="0077035A" w:rsidRDefault="0077035A" w:rsidP="00263224">
      <w:pPr>
        <w:pStyle w:val="2"/>
        <w:spacing w:after="0" w:line="240" w:lineRule="auto"/>
        <w:ind w:left="0" w:firstLine="567"/>
        <w:jc w:val="both"/>
        <w:rPr>
          <w:b/>
        </w:rPr>
      </w:pPr>
    </w:p>
    <w:p w:rsidR="00115C46" w:rsidRDefault="00115C46" w:rsidP="00263224">
      <w:pPr>
        <w:ind w:firstLine="567"/>
        <w:jc w:val="both"/>
      </w:pPr>
      <w:r w:rsidRPr="005F2E4E">
        <w:rPr>
          <w:b/>
        </w:rPr>
        <w:t>V</w:t>
      </w:r>
      <w:r w:rsidRPr="005F2E4E">
        <w:rPr>
          <w:b/>
          <w:lang w:val="en-US"/>
        </w:rPr>
        <w:t>I</w:t>
      </w:r>
      <w:r>
        <w:rPr>
          <w:b/>
        </w:rPr>
        <w:t xml:space="preserve">. </w:t>
      </w:r>
      <w:r w:rsidRPr="005F2E4E">
        <w:rPr>
          <w:b/>
          <w:bCs/>
          <w:color w:val="000000"/>
        </w:rPr>
        <w:t xml:space="preserve"> </w:t>
      </w:r>
      <w:r w:rsidR="0077054A" w:rsidRPr="00842C46">
        <w:rPr>
          <w:b/>
        </w:rPr>
        <w:t>Форма</w:t>
      </w:r>
      <w:r w:rsidR="002E1919" w:rsidRPr="00842C46">
        <w:rPr>
          <w:b/>
        </w:rPr>
        <w:t xml:space="preserve"> пред</w:t>
      </w:r>
      <w:r w:rsidRPr="00842C46">
        <w:rPr>
          <w:b/>
        </w:rPr>
        <w:t>ставления</w:t>
      </w:r>
      <w:r w:rsidR="005F592B" w:rsidRPr="00842C46">
        <w:rPr>
          <w:b/>
        </w:rPr>
        <w:t xml:space="preserve"> видеозаписи</w:t>
      </w:r>
    </w:p>
    <w:p w:rsidR="00115C46" w:rsidRDefault="00115C46" w:rsidP="00263224">
      <w:pPr>
        <w:jc w:val="both"/>
      </w:pPr>
    </w:p>
    <w:p w:rsidR="00115C46" w:rsidRPr="009A6772" w:rsidRDefault="0077054A" w:rsidP="00263224">
      <w:pPr>
        <w:ind w:firstLine="567"/>
        <w:jc w:val="both"/>
      </w:pPr>
      <w:r>
        <w:t>Конкурсный видеоматериал</w:t>
      </w:r>
      <w:r w:rsidR="00115C46">
        <w:t xml:space="preserve"> (продолжи</w:t>
      </w:r>
      <w:r>
        <w:t xml:space="preserve">тельность не должна </w:t>
      </w:r>
      <w:r w:rsidR="009A6772">
        <w:t xml:space="preserve">превышать </w:t>
      </w:r>
      <w:r>
        <w:t>7</w:t>
      </w:r>
      <w:r w:rsidR="009A6772">
        <w:t>-8</w:t>
      </w:r>
      <w:r w:rsidR="00115C46">
        <w:t xml:space="preserve"> минут),</w:t>
      </w:r>
      <w:r w:rsidR="00115C46" w:rsidRPr="002F6D59">
        <w:t xml:space="preserve"> сняты</w:t>
      </w:r>
      <w:r w:rsidR="00115C46">
        <w:t>й</w:t>
      </w:r>
      <w:r w:rsidR="00115C46" w:rsidRPr="002F6D59">
        <w:t xml:space="preserve"> люб</w:t>
      </w:r>
      <w:r w:rsidR="00115C46">
        <w:t>ыми досту</w:t>
      </w:r>
      <w:r>
        <w:t>пными средствами</w:t>
      </w:r>
      <w:r w:rsidR="005F592B">
        <w:t>,</w:t>
      </w:r>
      <w:r w:rsidR="00115C46">
        <w:t xml:space="preserve"> </w:t>
      </w:r>
      <w:r w:rsidR="00115C46" w:rsidRPr="002F6D59">
        <w:t xml:space="preserve"> выкладыва</w:t>
      </w:r>
      <w:r w:rsidR="00115C46">
        <w:t>е</w:t>
      </w:r>
      <w:r>
        <w:t>тся</w:t>
      </w:r>
      <w:r w:rsidR="0042350A">
        <w:t xml:space="preserve"> на</w:t>
      </w:r>
      <w:r>
        <w:t xml:space="preserve"> </w:t>
      </w:r>
      <w:proofErr w:type="spellStart"/>
      <w:r w:rsidR="005F592B">
        <w:rPr>
          <w:b/>
          <w:bCs/>
        </w:rPr>
        <w:t>YouTub</w:t>
      </w:r>
      <w:proofErr w:type="spellEnd"/>
      <w:r w:rsidR="0042350A">
        <w:t xml:space="preserve"> </w:t>
      </w:r>
      <w:r w:rsidR="00115C46">
        <w:t>, ссылка на материал отправляется</w:t>
      </w:r>
      <w:r w:rsidR="00115C46" w:rsidRPr="002F6D59">
        <w:t xml:space="preserve"> </w:t>
      </w:r>
      <w:r w:rsidR="00115C46" w:rsidRPr="000E6883">
        <w:t>на</w:t>
      </w:r>
      <w:r w:rsidR="00115C46" w:rsidRPr="002F6D59">
        <w:t xml:space="preserve"> электронный адрес:</w:t>
      </w:r>
      <w:r w:rsidR="002822E9" w:rsidRPr="00A00BAA">
        <w:t xml:space="preserve"> </w:t>
      </w:r>
      <w:hyperlink r:id="rId9" w:history="1">
        <w:r w:rsidR="00361D7C" w:rsidRPr="00296D3E">
          <w:rPr>
            <w:rStyle w:val="a9"/>
            <w:lang w:val="en-US"/>
          </w:rPr>
          <w:t>solzhenicynchrio</w:t>
        </w:r>
        <w:r w:rsidR="00361D7C" w:rsidRPr="00296D3E">
          <w:rPr>
            <w:rStyle w:val="a9"/>
          </w:rPr>
          <w:t>@</w:t>
        </w:r>
        <w:r w:rsidR="00361D7C" w:rsidRPr="00296D3E">
          <w:rPr>
            <w:rStyle w:val="a9"/>
            <w:lang w:val="en-US"/>
          </w:rPr>
          <w:t>mail</w:t>
        </w:r>
        <w:r w:rsidR="00361D7C" w:rsidRPr="00296D3E">
          <w:rPr>
            <w:rStyle w:val="a9"/>
          </w:rPr>
          <w:t>.</w:t>
        </w:r>
        <w:proofErr w:type="spellStart"/>
        <w:r w:rsidR="00361D7C" w:rsidRPr="00296D3E">
          <w:rPr>
            <w:rStyle w:val="a9"/>
            <w:lang w:val="en-US"/>
          </w:rPr>
          <w:t>ru</w:t>
        </w:r>
        <w:proofErr w:type="spellEnd"/>
      </w:hyperlink>
      <w:r w:rsidR="00A00BAA" w:rsidRPr="00A00BAA">
        <w:t xml:space="preserve"> </w:t>
      </w:r>
      <w:r w:rsidR="0042350A" w:rsidRPr="009A6772">
        <w:t xml:space="preserve">Чтение предваряется  </w:t>
      </w:r>
      <w:r w:rsidR="005F592B" w:rsidRPr="009A6772">
        <w:t>комментарием, в котором конкурсант</w:t>
      </w:r>
      <w:r w:rsidR="00115C46" w:rsidRPr="009A6772">
        <w:t xml:space="preserve"> кратко раскрывает собст</w:t>
      </w:r>
      <w:r w:rsidR="0042350A" w:rsidRPr="009A6772">
        <w:t>венный выбор</w:t>
      </w:r>
      <w:r w:rsidR="005F592B" w:rsidRPr="009A6772">
        <w:t xml:space="preserve"> произведения (отрывка)</w:t>
      </w:r>
      <w:r w:rsidR="000E6883" w:rsidRPr="009A6772">
        <w:t xml:space="preserve">  для чтения</w:t>
      </w:r>
      <w:r w:rsidR="00115C46" w:rsidRPr="009A6772">
        <w:t>.</w:t>
      </w:r>
    </w:p>
    <w:p w:rsidR="00F73B73" w:rsidRDefault="00A00BAA" w:rsidP="00263224">
      <w:pPr>
        <w:jc w:val="both"/>
      </w:pPr>
      <w:r>
        <w:t xml:space="preserve">        </w:t>
      </w:r>
    </w:p>
    <w:p w:rsidR="00F73B73" w:rsidRDefault="00F73B73" w:rsidP="00263224">
      <w:pPr>
        <w:jc w:val="both"/>
      </w:pPr>
    </w:p>
    <w:p w:rsidR="00115C46" w:rsidRPr="00F72957" w:rsidRDefault="00F73B73" w:rsidP="00263224">
      <w:pPr>
        <w:jc w:val="both"/>
      </w:pPr>
      <w:r w:rsidRPr="00F72957">
        <w:t xml:space="preserve">        </w:t>
      </w:r>
      <w:r w:rsidR="00A00BAA" w:rsidRPr="00F72957">
        <w:t xml:space="preserve"> З</w:t>
      </w:r>
      <w:r w:rsidR="00115C46" w:rsidRPr="00F72957">
        <w:t xml:space="preserve">аявка и отсканированная квитанция об оплате на участие </w:t>
      </w:r>
      <w:r w:rsidR="00CA527A">
        <w:t>отправляются</w:t>
      </w:r>
      <w:r w:rsidR="006374ED">
        <w:t xml:space="preserve"> по электронной почте </w:t>
      </w:r>
      <w:bookmarkStart w:id="0" w:name="_GoBack"/>
      <w:bookmarkEnd w:id="0"/>
      <w:r w:rsidR="00115C46" w:rsidRPr="00F72957">
        <w:t xml:space="preserve"> </w:t>
      </w:r>
      <w:r w:rsidR="00115C46" w:rsidRPr="00F72957">
        <w:rPr>
          <w:lang w:val="en-US"/>
        </w:rPr>
        <w:t>e</w:t>
      </w:r>
      <w:r w:rsidR="00115C46" w:rsidRPr="00F72957">
        <w:t>-</w:t>
      </w:r>
      <w:r w:rsidR="00115C46" w:rsidRPr="00F72957">
        <w:rPr>
          <w:lang w:val="en-US"/>
        </w:rPr>
        <w:t>mail</w:t>
      </w:r>
      <w:r w:rsidR="00115C46" w:rsidRPr="00F72957">
        <w:t>:</w:t>
      </w:r>
      <w:r w:rsidR="00A00BAA" w:rsidRPr="00F72957">
        <w:t xml:space="preserve"> </w:t>
      </w:r>
      <w:hyperlink r:id="rId10" w:history="1">
        <w:r w:rsidR="00BC4E46" w:rsidRPr="003C5341">
          <w:rPr>
            <w:rStyle w:val="a9"/>
            <w:lang w:val="en-US"/>
          </w:rPr>
          <w:t>solzhenicynchrio</w:t>
        </w:r>
        <w:r w:rsidR="00BC4E46" w:rsidRPr="003C5341">
          <w:rPr>
            <w:rStyle w:val="a9"/>
          </w:rPr>
          <w:t>@</w:t>
        </w:r>
        <w:r w:rsidR="00BC4E46" w:rsidRPr="003C5341">
          <w:rPr>
            <w:rStyle w:val="a9"/>
            <w:lang w:val="en-US"/>
          </w:rPr>
          <w:t>mail</w:t>
        </w:r>
        <w:r w:rsidR="00BC4E46" w:rsidRPr="003C5341">
          <w:rPr>
            <w:rStyle w:val="a9"/>
          </w:rPr>
          <w:t>.</w:t>
        </w:r>
        <w:r w:rsidR="00BC4E46" w:rsidRPr="003C5341">
          <w:rPr>
            <w:rStyle w:val="a9"/>
            <w:lang w:val="en-US"/>
          </w:rPr>
          <w:t>ru</w:t>
        </w:r>
      </w:hyperlink>
      <w:r w:rsidR="00343DE8">
        <w:t xml:space="preserve"> или </w:t>
      </w:r>
      <w:r w:rsidR="00BC4E46" w:rsidRPr="008246B1">
        <w:rPr>
          <w:b/>
          <w:color w:val="0000CC"/>
        </w:rPr>
        <w:t>chrio8@cap.ru</w:t>
      </w:r>
      <w:r w:rsidR="002822E9" w:rsidRPr="00BC4E46">
        <w:rPr>
          <w:color w:val="0033CC"/>
        </w:rPr>
        <w:t xml:space="preserve"> </w:t>
      </w:r>
      <w:r w:rsidR="00546D9A">
        <w:t>до 23</w:t>
      </w:r>
      <w:r w:rsidR="005F592B" w:rsidRPr="00F72957">
        <w:t xml:space="preserve"> декабря</w:t>
      </w:r>
      <w:r w:rsidR="00115C46" w:rsidRPr="00F72957">
        <w:t xml:space="preserve"> 2018 года. </w:t>
      </w:r>
    </w:p>
    <w:p w:rsidR="00AA6289" w:rsidRDefault="00115C46" w:rsidP="00263224">
      <w:pPr>
        <w:pStyle w:val="a5"/>
        <w:ind w:firstLine="567"/>
        <w:jc w:val="both"/>
        <w:rPr>
          <w:color w:val="0000FF"/>
          <w:sz w:val="24"/>
          <w:szCs w:val="24"/>
        </w:rPr>
      </w:pPr>
      <w:r w:rsidRPr="00AA6289">
        <w:rPr>
          <w:color w:val="0000FF"/>
          <w:sz w:val="24"/>
          <w:szCs w:val="24"/>
        </w:rPr>
        <w:t>К</w:t>
      </w:r>
      <w:r w:rsidR="005F592B" w:rsidRPr="00AA6289">
        <w:rPr>
          <w:color w:val="0000FF"/>
          <w:sz w:val="24"/>
          <w:szCs w:val="24"/>
        </w:rPr>
        <w:t xml:space="preserve">онкурсные материалы в  электронном варианте </w:t>
      </w:r>
      <w:r w:rsidRPr="00AA6289">
        <w:rPr>
          <w:color w:val="0000FF"/>
          <w:sz w:val="24"/>
          <w:szCs w:val="24"/>
        </w:rPr>
        <w:t xml:space="preserve">  можно представить по адресу: г. Чебоксары, улица М.</w:t>
      </w:r>
      <w:r w:rsidR="005F592B" w:rsidRPr="00AA6289">
        <w:rPr>
          <w:color w:val="0000FF"/>
          <w:sz w:val="24"/>
          <w:szCs w:val="24"/>
        </w:rPr>
        <w:t xml:space="preserve"> </w:t>
      </w:r>
      <w:r w:rsidRPr="00AA6289">
        <w:rPr>
          <w:color w:val="0000FF"/>
          <w:sz w:val="24"/>
          <w:szCs w:val="24"/>
        </w:rPr>
        <w:t>Горького, д. 5, БУ ЧР ДПО «Чувашский республиканский институт образования» Минобразования Чувашии, кабинет</w:t>
      </w:r>
    </w:p>
    <w:p w:rsidR="00115C46" w:rsidRPr="00AA6289" w:rsidRDefault="00115C46" w:rsidP="00AA6289">
      <w:pPr>
        <w:pStyle w:val="a5"/>
        <w:jc w:val="both"/>
        <w:rPr>
          <w:color w:val="0000FF"/>
          <w:sz w:val="24"/>
          <w:szCs w:val="24"/>
        </w:rPr>
      </w:pPr>
      <w:r w:rsidRPr="00AA6289">
        <w:rPr>
          <w:color w:val="0000FF"/>
          <w:sz w:val="24"/>
          <w:szCs w:val="24"/>
        </w:rPr>
        <w:t xml:space="preserve"> № 311.</w:t>
      </w:r>
    </w:p>
    <w:p w:rsidR="000C5905" w:rsidRPr="00AA6289" w:rsidRDefault="000C5905" w:rsidP="00263224">
      <w:pPr>
        <w:jc w:val="both"/>
        <w:rPr>
          <w:b/>
          <w:color w:val="0000FF"/>
        </w:rPr>
      </w:pPr>
    </w:p>
    <w:p w:rsidR="000C5905" w:rsidRPr="00F72957" w:rsidRDefault="000C5905" w:rsidP="00263224">
      <w:pPr>
        <w:pStyle w:val="2"/>
        <w:ind w:left="0" w:firstLine="567"/>
        <w:jc w:val="both"/>
        <w:rPr>
          <w:b/>
        </w:rPr>
      </w:pPr>
      <w:r w:rsidRPr="00F72957">
        <w:rPr>
          <w:b/>
        </w:rPr>
        <w:t>V</w:t>
      </w:r>
      <w:r w:rsidRPr="00F72957">
        <w:rPr>
          <w:b/>
          <w:lang w:val="en-US"/>
        </w:rPr>
        <w:t>II</w:t>
      </w:r>
      <w:r w:rsidRPr="00F72957">
        <w:rPr>
          <w:b/>
        </w:rPr>
        <w:t xml:space="preserve">. </w:t>
      </w:r>
      <w:r w:rsidR="00752ADD" w:rsidRPr="00F72957">
        <w:rPr>
          <w:b/>
        </w:rPr>
        <w:t>Критерии  оценивания чтения</w:t>
      </w:r>
      <w:r w:rsidRPr="00F72957">
        <w:rPr>
          <w:b/>
        </w:rPr>
        <w:t>:</w:t>
      </w:r>
    </w:p>
    <w:p w:rsidR="00752ADD" w:rsidRPr="00F72957" w:rsidRDefault="00114FF3" w:rsidP="00263224">
      <w:pPr>
        <w:pStyle w:val="af"/>
        <w:ind w:firstLine="567"/>
        <w:jc w:val="both"/>
        <w:rPr>
          <w:rFonts w:ascii="Open Sans" w:hAnsi="Open Sans"/>
          <w:color w:val="C00000"/>
        </w:rPr>
      </w:pPr>
      <w:r w:rsidRPr="00F72957">
        <w:rPr>
          <w:shd w:val="clear" w:color="auto" w:fill="FFFFFF"/>
        </w:rPr>
        <w:t>1</w:t>
      </w:r>
      <w:r w:rsidR="00752ADD" w:rsidRPr="00F72957">
        <w:rPr>
          <w:shd w:val="clear" w:color="auto" w:fill="FFFFFF"/>
        </w:rPr>
        <w:t>. Проникновение в идейно-художественное содержание</w:t>
      </w:r>
      <w:r w:rsidR="00C43A2B" w:rsidRPr="00F72957">
        <w:rPr>
          <w:shd w:val="clear" w:color="auto" w:fill="FFFFFF"/>
        </w:rPr>
        <w:t>.</w:t>
      </w:r>
      <w:r w:rsidR="00752ADD" w:rsidRPr="00F72957">
        <w:rPr>
          <w:shd w:val="clear" w:color="auto" w:fill="FFFFFF"/>
        </w:rPr>
        <w:t xml:space="preserve"> Четкая передача мыслей автора</w:t>
      </w:r>
      <w:r w:rsidR="00C43A2B" w:rsidRPr="00F72957">
        <w:rPr>
          <w:shd w:val="clear" w:color="auto" w:fill="FFFFFF"/>
        </w:rPr>
        <w:t>.</w:t>
      </w:r>
    </w:p>
    <w:p w:rsidR="00752ADD" w:rsidRPr="00F72957" w:rsidRDefault="00114FF3" w:rsidP="00263224">
      <w:pPr>
        <w:pStyle w:val="af"/>
        <w:ind w:firstLine="567"/>
        <w:jc w:val="both"/>
        <w:rPr>
          <w:rFonts w:ascii="Open Sans" w:hAnsi="Open Sans"/>
        </w:rPr>
      </w:pPr>
      <w:r w:rsidRPr="00F72957">
        <w:rPr>
          <w:shd w:val="clear" w:color="auto" w:fill="FFFFFF"/>
        </w:rPr>
        <w:t>2</w:t>
      </w:r>
      <w:r w:rsidR="00752ADD" w:rsidRPr="00F72957">
        <w:rPr>
          <w:shd w:val="clear" w:color="auto" w:fill="FFFFFF"/>
        </w:rPr>
        <w:t xml:space="preserve">. Выявление своего отношения к </w:t>
      </w:r>
      <w:proofErr w:type="gramStart"/>
      <w:r w:rsidR="00752ADD" w:rsidRPr="00F72957">
        <w:rPr>
          <w:shd w:val="clear" w:color="auto" w:fill="FFFFFF"/>
        </w:rPr>
        <w:t>читаемому</w:t>
      </w:r>
      <w:proofErr w:type="gramEnd"/>
      <w:r w:rsidR="00752ADD" w:rsidRPr="00F72957">
        <w:rPr>
          <w:shd w:val="clear" w:color="auto" w:fill="FFFFFF"/>
        </w:rPr>
        <w:t>.</w:t>
      </w:r>
    </w:p>
    <w:p w:rsidR="00752ADD" w:rsidRPr="00F72957" w:rsidRDefault="00114FF3" w:rsidP="00263224">
      <w:pPr>
        <w:pStyle w:val="af"/>
        <w:ind w:firstLine="567"/>
        <w:jc w:val="both"/>
        <w:rPr>
          <w:rFonts w:ascii="Open Sans" w:hAnsi="Open Sans"/>
        </w:rPr>
      </w:pPr>
      <w:r w:rsidRPr="00F72957">
        <w:rPr>
          <w:shd w:val="clear" w:color="auto" w:fill="FFFFFF"/>
        </w:rPr>
        <w:t>3</w:t>
      </w:r>
      <w:r w:rsidR="00F72957" w:rsidRPr="00F72957">
        <w:rPr>
          <w:shd w:val="clear" w:color="auto" w:fill="FFFFFF"/>
        </w:rPr>
        <w:t>.</w:t>
      </w:r>
      <w:r w:rsidR="00752ADD" w:rsidRPr="00F72957">
        <w:rPr>
          <w:shd w:val="clear" w:color="auto" w:fill="FFFFFF"/>
        </w:rPr>
        <w:t>Эмоционально-образная выразительность.</w:t>
      </w:r>
      <w:r w:rsidRPr="00F72957">
        <w:t xml:space="preserve"> Умение правильно пользоваться диапазоном своего голоса.</w:t>
      </w:r>
      <w:r w:rsidR="00752ADD" w:rsidRPr="00F72957">
        <w:rPr>
          <w:shd w:val="clear" w:color="auto" w:fill="FFFFFF"/>
        </w:rPr>
        <w:t xml:space="preserve"> Паузы: психологические, начальные, финальные.</w:t>
      </w:r>
    </w:p>
    <w:p w:rsidR="00752ADD" w:rsidRPr="00F72957" w:rsidRDefault="00DC7B1C" w:rsidP="00263224">
      <w:pPr>
        <w:pStyle w:val="af"/>
        <w:ind w:firstLine="567"/>
        <w:jc w:val="both"/>
        <w:rPr>
          <w:rFonts w:ascii="Open Sans" w:hAnsi="Open Sans"/>
        </w:rPr>
      </w:pPr>
      <w:r w:rsidRPr="00F72957">
        <w:rPr>
          <w:shd w:val="clear" w:color="auto" w:fill="FFFFFF"/>
        </w:rPr>
        <w:t>4</w:t>
      </w:r>
      <w:r w:rsidR="00752ADD" w:rsidRPr="00F72957">
        <w:rPr>
          <w:shd w:val="clear" w:color="auto" w:fill="FFFFFF"/>
        </w:rPr>
        <w:t>. Эффективное использование мимики и жестов.</w:t>
      </w:r>
    </w:p>
    <w:p w:rsidR="00806C4B" w:rsidRPr="00F72957" w:rsidRDefault="00DC7B1C" w:rsidP="00263224">
      <w:pPr>
        <w:pStyle w:val="af"/>
        <w:ind w:firstLine="567"/>
        <w:jc w:val="both"/>
        <w:rPr>
          <w:shd w:val="clear" w:color="auto" w:fill="FFFFFF"/>
        </w:rPr>
      </w:pPr>
      <w:r w:rsidRPr="00F72957">
        <w:rPr>
          <w:shd w:val="clear" w:color="auto" w:fill="FFFFFF"/>
        </w:rPr>
        <w:t>5</w:t>
      </w:r>
      <w:r w:rsidR="00752ADD" w:rsidRPr="00F72957">
        <w:rPr>
          <w:shd w:val="clear" w:color="auto" w:fill="FFFFFF"/>
        </w:rPr>
        <w:t>. Простота и естественность чтения.</w:t>
      </w:r>
    </w:p>
    <w:p w:rsidR="00806C4B" w:rsidRPr="00F72957" w:rsidRDefault="00806C4B" w:rsidP="00263224">
      <w:pPr>
        <w:ind w:firstLine="709"/>
        <w:jc w:val="both"/>
      </w:pPr>
    </w:p>
    <w:p w:rsidR="00B20701" w:rsidRPr="00F72957" w:rsidRDefault="00C32C55" w:rsidP="00263224">
      <w:pPr>
        <w:ind w:firstLine="709"/>
        <w:jc w:val="both"/>
        <w:rPr>
          <w:b/>
        </w:rPr>
      </w:pPr>
      <w:r w:rsidRPr="00F72957">
        <w:rPr>
          <w:b/>
        </w:rPr>
        <w:t>V</w:t>
      </w:r>
      <w:r w:rsidRPr="00F72957">
        <w:rPr>
          <w:b/>
          <w:lang w:val="en-US"/>
        </w:rPr>
        <w:t>III</w:t>
      </w:r>
      <w:r w:rsidRPr="00F72957">
        <w:rPr>
          <w:b/>
        </w:rPr>
        <w:t xml:space="preserve">. </w:t>
      </w:r>
      <w:r w:rsidR="00C43A2B" w:rsidRPr="00F72957">
        <w:rPr>
          <w:b/>
        </w:rPr>
        <w:t xml:space="preserve"> </w:t>
      </w:r>
      <w:r w:rsidR="00B20701" w:rsidRPr="00F72957">
        <w:rPr>
          <w:b/>
        </w:rPr>
        <w:t xml:space="preserve">Подведение итогов </w:t>
      </w:r>
    </w:p>
    <w:p w:rsidR="009A6772" w:rsidRPr="00F72957" w:rsidRDefault="009A6772" w:rsidP="00263224">
      <w:pPr>
        <w:ind w:firstLine="709"/>
        <w:jc w:val="both"/>
      </w:pPr>
      <w:r w:rsidRPr="00F72957">
        <w:t>По решению жюри победители и призёры награждаются дипломами. Всем участникам конкурса выдаются сертификаты.</w:t>
      </w:r>
    </w:p>
    <w:p w:rsidR="00B20701" w:rsidRPr="00F72957" w:rsidRDefault="00014B84" w:rsidP="00263224">
      <w:pPr>
        <w:tabs>
          <w:tab w:val="left" w:pos="1230"/>
        </w:tabs>
        <w:jc w:val="both"/>
      </w:pPr>
      <w:r w:rsidRPr="00F72957">
        <w:t xml:space="preserve">      </w:t>
      </w:r>
      <w:r w:rsidR="009A6772" w:rsidRPr="00F72957">
        <w:t xml:space="preserve">    Награждение </w:t>
      </w:r>
      <w:r w:rsidR="008D0AE7" w:rsidRPr="00F72957">
        <w:t xml:space="preserve"> </w:t>
      </w:r>
      <w:r w:rsidR="000552F4" w:rsidRPr="00F72957">
        <w:t xml:space="preserve">будет </w:t>
      </w:r>
      <w:r w:rsidR="008D0AE7" w:rsidRPr="00F72957">
        <w:t>проводит</w:t>
      </w:r>
      <w:r w:rsidR="000552F4" w:rsidRPr="00F72957">
        <w:t>ь</w:t>
      </w:r>
      <w:r w:rsidR="008D0AE7" w:rsidRPr="00F72957">
        <w:t>ся 25  декабря</w:t>
      </w:r>
      <w:r w:rsidR="009B7B77" w:rsidRPr="00F72957">
        <w:t xml:space="preserve"> </w:t>
      </w:r>
      <w:r w:rsidR="00B20701" w:rsidRPr="00F72957">
        <w:t xml:space="preserve"> 2</w:t>
      </w:r>
      <w:r w:rsidR="00CA503E" w:rsidRPr="00F72957">
        <w:t>018</w:t>
      </w:r>
      <w:r w:rsidR="002A0C23" w:rsidRPr="00F72957">
        <w:t xml:space="preserve"> года. Место награждения – Б</w:t>
      </w:r>
      <w:r w:rsidR="00B20701" w:rsidRPr="00F72957">
        <w:t>У</w:t>
      </w:r>
      <w:r w:rsidR="002A0C23" w:rsidRPr="00F72957">
        <w:t xml:space="preserve"> ЧР ДПО</w:t>
      </w:r>
      <w:r w:rsidR="00B20701" w:rsidRPr="00F72957">
        <w:t xml:space="preserve"> «Чувашский республиканский институт образования» Минобразования Чувашии.</w:t>
      </w:r>
    </w:p>
    <w:p w:rsidR="000C5905" w:rsidRPr="00F72957" w:rsidRDefault="009A6772" w:rsidP="00263224">
      <w:pPr>
        <w:ind w:firstLine="567"/>
        <w:jc w:val="both"/>
      </w:pPr>
      <w:r w:rsidRPr="00F72957">
        <w:t>Лучшие видеоматериалы</w:t>
      </w:r>
      <w:r w:rsidR="000C5905" w:rsidRPr="00F72957">
        <w:t xml:space="preserve"> будут размещены в Интернете на сайте ЧРИО  (адрес сайта: </w:t>
      </w:r>
      <w:hyperlink r:id="rId11" w:history="1">
        <w:r w:rsidR="000C5905" w:rsidRPr="00F72957">
          <w:rPr>
            <w:rStyle w:val="a9"/>
            <w:lang w:val="en-US"/>
          </w:rPr>
          <w:t>www</w:t>
        </w:r>
        <w:r w:rsidR="000C5905" w:rsidRPr="00F72957">
          <w:rPr>
            <w:rStyle w:val="a9"/>
          </w:rPr>
          <w:t>.</w:t>
        </w:r>
        <w:proofErr w:type="spellStart"/>
        <w:r w:rsidR="000C5905" w:rsidRPr="00F72957">
          <w:rPr>
            <w:rStyle w:val="a9"/>
            <w:lang w:val="en-US"/>
          </w:rPr>
          <w:t>chrio</w:t>
        </w:r>
        <w:proofErr w:type="spellEnd"/>
        <w:r w:rsidR="000C5905" w:rsidRPr="00F72957">
          <w:rPr>
            <w:rStyle w:val="a9"/>
          </w:rPr>
          <w:t>.</w:t>
        </w:r>
        <w:r w:rsidR="000C5905" w:rsidRPr="00F72957">
          <w:rPr>
            <w:rStyle w:val="a9"/>
            <w:lang w:val="en-US"/>
          </w:rPr>
          <w:t>cap</w:t>
        </w:r>
        <w:r w:rsidR="000C5905" w:rsidRPr="00F72957">
          <w:rPr>
            <w:rStyle w:val="a9"/>
          </w:rPr>
          <w:t>.</w:t>
        </w:r>
        <w:proofErr w:type="spellStart"/>
        <w:r w:rsidR="000C5905" w:rsidRPr="00F72957">
          <w:rPr>
            <w:rStyle w:val="a9"/>
            <w:lang w:val="en-US"/>
          </w:rPr>
          <w:t>ru</w:t>
        </w:r>
        <w:proofErr w:type="spellEnd"/>
      </w:hyperlink>
      <w:r w:rsidR="000C5905" w:rsidRPr="00F72957">
        <w:t xml:space="preserve">). </w:t>
      </w:r>
    </w:p>
    <w:p w:rsidR="000C5905" w:rsidRPr="00F72957" w:rsidRDefault="000C5905" w:rsidP="00263224">
      <w:pPr>
        <w:jc w:val="both"/>
      </w:pPr>
    </w:p>
    <w:p w:rsidR="00B20701" w:rsidRPr="00F72957" w:rsidRDefault="00B20701" w:rsidP="00263224">
      <w:pPr>
        <w:keepNext/>
        <w:keepLines/>
        <w:ind w:right="731" w:firstLine="709"/>
        <w:jc w:val="both"/>
        <w:outlineLvl w:val="0"/>
        <w:rPr>
          <w:rFonts w:eastAsiaTheme="minorHAnsi"/>
          <w:b/>
          <w:bCs/>
          <w:lang w:eastAsia="en-US"/>
        </w:rPr>
      </w:pPr>
    </w:p>
    <w:p w:rsidR="00B20701" w:rsidRPr="00F72957" w:rsidRDefault="00190F53" w:rsidP="00263224">
      <w:pPr>
        <w:ind w:right="-1" w:firstLine="709"/>
        <w:jc w:val="both"/>
        <w:rPr>
          <w:rFonts w:eastAsia="Calibri"/>
          <w:b/>
          <w:bCs/>
          <w:lang w:eastAsia="en-US"/>
        </w:rPr>
      </w:pPr>
      <w:r w:rsidRPr="00F72957">
        <w:rPr>
          <w:rFonts w:eastAsia="Calibri"/>
          <w:b/>
          <w:bCs/>
          <w:lang w:eastAsia="en-US"/>
        </w:rPr>
        <w:t xml:space="preserve">Дополнительную информацию о конкурсе можно получить на сайте ЧРИО и по телефону: </w:t>
      </w:r>
      <w:r w:rsidRPr="00F72957">
        <w:rPr>
          <w:b/>
        </w:rPr>
        <w:t>8(8352) 58-38-44 (кафедра филологии)</w:t>
      </w:r>
    </w:p>
    <w:p w:rsidR="0004244A" w:rsidRPr="00F72957" w:rsidRDefault="0004244A" w:rsidP="00263224">
      <w:pPr>
        <w:jc w:val="both"/>
      </w:pPr>
    </w:p>
    <w:sectPr w:rsidR="0004244A" w:rsidRPr="00F72957" w:rsidSect="005B20B7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44" w:rsidRDefault="00F47744" w:rsidP="0054703E">
      <w:r>
        <w:separator/>
      </w:r>
    </w:p>
  </w:endnote>
  <w:endnote w:type="continuationSeparator" w:id="0">
    <w:p w:rsidR="00F47744" w:rsidRDefault="00F47744" w:rsidP="0054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44" w:rsidRDefault="00F47744" w:rsidP="0054703E">
      <w:r>
        <w:separator/>
      </w:r>
    </w:p>
  </w:footnote>
  <w:footnote w:type="continuationSeparator" w:id="0">
    <w:p w:rsidR="00F47744" w:rsidRDefault="00F47744" w:rsidP="0054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4F76"/>
    <w:multiLevelType w:val="hybridMultilevel"/>
    <w:tmpl w:val="24CC307E"/>
    <w:lvl w:ilvl="0" w:tplc="C40214A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E164E3"/>
    <w:multiLevelType w:val="hybridMultilevel"/>
    <w:tmpl w:val="24CC307E"/>
    <w:lvl w:ilvl="0" w:tplc="C40214A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22"/>
    <w:rsid w:val="00014B84"/>
    <w:rsid w:val="00032216"/>
    <w:rsid w:val="0004244A"/>
    <w:rsid w:val="0005247B"/>
    <w:rsid w:val="000552F4"/>
    <w:rsid w:val="000B3475"/>
    <w:rsid w:val="000C5905"/>
    <w:rsid w:val="000E6883"/>
    <w:rsid w:val="00103ED4"/>
    <w:rsid w:val="00114FF3"/>
    <w:rsid w:val="00115C46"/>
    <w:rsid w:val="00127C19"/>
    <w:rsid w:val="001460B5"/>
    <w:rsid w:val="00190F53"/>
    <w:rsid w:val="001C65A5"/>
    <w:rsid w:val="001E2FFC"/>
    <w:rsid w:val="00263224"/>
    <w:rsid w:val="002822E9"/>
    <w:rsid w:val="00295EA6"/>
    <w:rsid w:val="002A0C23"/>
    <w:rsid w:val="002B5D05"/>
    <w:rsid w:val="002C107D"/>
    <w:rsid w:val="002D2834"/>
    <w:rsid w:val="002E1919"/>
    <w:rsid w:val="00343DE8"/>
    <w:rsid w:val="00361D7C"/>
    <w:rsid w:val="003B495B"/>
    <w:rsid w:val="003C6427"/>
    <w:rsid w:val="00414980"/>
    <w:rsid w:val="0042350A"/>
    <w:rsid w:val="00425B63"/>
    <w:rsid w:val="00453422"/>
    <w:rsid w:val="004913CF"/>
    <w:rsid w:val="00493E15"/>
    <w:rsid w:val="004A434A"/>
    <w:rsid w:val="004A7D26"/>
    <w:rsid w:val="004C2958"/>
    <w:rsid w:val="004D28DF"/>
    <w:rsid w:val="00546D9A"/>
    <w:rsid w:val="0054703E"/>
    <w:rsid w:val="00572971"/>
    <w:rsid w:val="00595522"/>
    <w:rsid w:val="005B20B7"/>
    <w:rsid w:val="005F592B"/>
    <w:rsid w:val="006374ED"/>
    <w:rsid w:val="006A7898"/>
    <w:rsid w:val="006B09ED"/>
    <w:rsid w:val="00712051"/>
    <w:rsid w:val="00751C21"/>
    <w:rsid w:val="00752ADD"/>
    <w:rsid w:val="00753699"/>
    <w:rsid w:val="0077035A"/>
    <w:rsid w:val="0077054A"/>
    <w:rsid w:val="00775B46"/>
    <w:rsid w:val="007909AD"/>
    <w:rsid w:val="007D1572"/>
    <w:rsid w:val="007E422C"/>
    <w:rsid w:val="007E7578"/>
    <w:rsid w:val="00801ADC"/>
    <w:rsid w:val="0080524C"/>
    <w:rsid w:val="008063C9"/>
    <w:rsid w:val="00806C4B"/>
    <w:rsid w:val="008246B1"/>
    <w:rsid w:val="00842C46"/>
    <w:rsid w:val="00885918"/>
    <w:rsid w:val="00896BFA"/>
    <w:rsid w:val="008D0AE7"/>
    <w:rsid w:val="00900654"/>
    <w:rsid w:val="00941AD4"/>
    <w:rsid w:val="009A6772"/>
    <w:rsid w:val="009B7B77"/>
    <w:rsid w:val="009C1B82"/>
    <w:rsid w:val="009C1FEC"/>
    <w:rsid w:val="00A00BAA"/>
    <w:rsid w:val="00A060CC"/>
    <w:rsid w:val="00A301F4"/>
    <w:rsid w:val="00A92D5F"/>
    <w:rsid w:val="00A94CD2"/>
    <w:rsid w:val="00AA6289"/>
    <w:rsid w:val="00B20701"/>
    <w:rsid w:val="00B2187F"/>
    <w:rsid w:val="00B24897"/>
    <w:rsid w:val="00B468CC"/>
    <w:rsid w:val="00B62FF9"/>
    <w:rsid w:val="00B65A46"/>
    <w:rsid w:val="00B761AF"/>
    <w:rsid w:val="00B91544"/>
    <w:rsid w:val="00BA14C2"/>
    <w:rsid w:val="00BB0727"/>
    <w:rsid w:val="00BC4E46"/>
    <w:rsid w:val="00BE0F7F"/>
    <w:rsid w:val="00C32C55"/>
    <w:rsid w:val="00C43A2B"/>
    <w:rsid w:val="00C61AD9"/>
    <w:rsid w:val="00C64D73"/>
    <w:rsid w:val="00C80DF2"/>
    <w:rsid w:val="00C965C8"/>
    <w:rsid w:val="00CA503E"/>
    <w:rsid w:val="00CA527A"/>
    <w:rsid w:val="00CB0809"/>
    <w:rsid w:val="00CC3C73"/>
    <w:rsid w:val="00D519E7"/>
    <w:rsid w:val="00D55D57"/>
    <w:rsid w:val="00DC7B1C"/>
    <w:rsid w:val="00DF1C9C"/>
    <w:rsid w:val="00EE0D35"/>
    <w:rsid w:val="00EE21EB"/>
    <w:rsid w:val="00F0269F"/>
    <w:rsid w:val="00F361C3"/>
    <w:rsid w:val="00F47744"/>
    <w:rsid w:val="00F72957"/>
    <w:rsid w:val="00F73B73"/>
    <w:rsid w:val="00FB54CA"/>
    <w:rsid w:val="00FD0333"/>
    <w:rsid w:val="00F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7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0701"/>
  </w:style>
  <w:style w:type="paragraph" w:styleId="a4">
    <w:name w:val="List Paragraph"/>
    <w:basedOn w:val="a"/>
    <w:uiPriority w:val="34"/>
    <w:qFormat/>
    <w:rsid w:val="00453422"/>
    <w:pPr>
      <w:ind w:left="720"/>
      <w:contextualSpacing/>
    </w:pPr>
  </w:style>
  <w:style w:type="paragraph" w:styleId="a5">
    <w:name w:val="Body Text"/>
    <w:basedOn w:val="a"/>
    <w:link w:val="a6"/>
    <w:rsid w:val="009C1FEC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9C1F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E1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15C4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115C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5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E19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1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470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4703E"/>
    <w:rPr>
      <w:vertAlign w:val="superscript"/>
    </w:rPr>
  </w:style>
  <w:style w:type="paragraph" w:styleId="af">
    <w:name w:val="No Spacing"/>
    <w:uiPriority w:val="1"/>
    <w:qFormat/>
    <w:rsid w:val="002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43D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7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0701"/>
  </w:style>
  <w:style w:type="paragraph" w:styleId="a4">
    <w:name w:val="List Paragraph"/>
    <w:basedOn w:val="a"/>
    <w:uiPriority w:val="34"/>
    <w:qFormat/>
    <w:rsid w:val="00453422"/>
    <w:pPr>
      <w:ind w:left="720"/>
      <w:contextualSpacing/>
    </w:pPr>
  </w:style>
  <w:style w:type="paragraph" w:styleId="a5">
    <w:name w:val="Body Text"/>
    <w:basedOn w:val="a"/>
    <w:link w:val="a6"/>
    <w:rsid w:val="009C1FEC"/>
    <w:pPr>
      <w:jc w:val="center"/>
    </w:pPr>
    <w:rPr>
      <w:b/>
      <w:sz w:val="20"/>
      <w:szCs w:val="20"/>
    </w:rPr>
  </w:style>
  <w:style w:type="character" w:customStyle="1" w:styleId="a6">
    <w:name w:val="Основной текст Знак"/>
    <w:basedOn w:val="a0"/>
    <w:link w:val="a5"/>
    <w:rsid w:val="009C1F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E1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15C4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115C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15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E191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1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4703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7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4703E"/>
    <w:rPr>
      <w:vertAlign w:val="superscript"/>
    </w:rPr>
  </w:style>
  <w:style w:type="paragraph" w:styleId="af">
    <w:name w:val="No Spacing"/>
    <w:uiPriority w:val="1"/>
    <w:qFormat/>
    <w:rsid w:val="0026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43D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o.chuvs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lzhenicynchri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lzhenicynchr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A0A1-5A7A-4C2F-9B9D-B518B4BD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vorobevag</dc:creator>
  <cp:keywords/>
  <dc:description/>
  <cp:lastModifiedBy>vorobevag</cp:lastModifiedBy>
  <cp:revision>95</cp:revision>
  <cp:lastPrinted>2018-11-28T06:17:00Z</cp:lastPrinted>
  <dcterms:created xsi:type="dcterms:W3CDTF">2017-09-26T06:49:00Z</dcterms:created>
  <dcterms:modified xsi:type="dcterms:W3CDTF">2018-12-17T08:04:00Z</dcterms:modified>
</cp:coreProperties>
</file>