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EB" w:rsidRPr="00690D28" w:rsidRDefault="00690D28" w:rsidP="00197BEB">
      <w:pPr>
        <w:pStyle w:val="10"/>
        <w:keepNext/>
        <w:keepLines/>
        <w:shd w:val="clear" w:color="auto" w:fill="auto"/>
        <w:spacing w:after="28" w:line="280" w:lineRule="exact"/>
        <w:ind w:left="3700"/>
        <w:rPr>
          <w:b w:val="0"/>
        </w:rPr>
      </w:pPr>
      <w:bookmarkStart w:id="0" w:name="bookmark0"/>
      <w:r w:rsidRPr="00690D28">
        <w:rPr>
          <w:b w:val="0"/>
          <w:sz w:val="24"/>
          <w:szCs w:val="24"/>
        </w:rPr>
        <w:t xml:space="preserve">                                                      </w:t>
      </w:r>
      <w:r>
        <w:rPr>
          <w:b w:val="0"/>
          <w:sz w:val="24"/>
          <w:szCs w:val="24"/>
        </w:rPr>
        <w:t xml:space="preserve">      </w:t>
      </w:r>
      <w:r w:rsidRPr="00690D28">
        <w:rPr>
          <w:b w:val="0"/>
          <w:sz w:val="24"/>
          <w:szCs w:val="24"/>
        </w:rPr>
        <w:t>Приложение № 1</w:t>
      </w:r>
    </w:p>
    <w:p w:rsidR="000F2126" w:rsidRDefault="000F2126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690D28" w:rsidRDefault="00690D28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733ADD" w:rsidRPr="00FE5AA9" w:rsidRDefault="00733ADD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  <w:r w:rsidRPr="00FE5AA9">
        <w:rPr>
          <w:rFonts w:cs="Times New Roman"/>
          <w:sz w:val="26"/>
          <w:szCs w:val="26"/>
        </w:rPr>
        <w:t>ПОЛОЖЕНИЕ</w:t>
      </w:r>
      <w:bookmarkEnd w:id="0"/>
    </w:p>
    <w:p w:rsidR="00733ADD" w:rsidRPr="00FE5AA9" w:rsidRDefault="00733ADD" w:rsidP="00DA03A8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  <w:bookmarkStart w:id="1" w:name="bookmark1"/>
      <w:r w:rsidRPr="00FE5AA9">
        <w:rPr>
          <w:rFonts w:cs="Times New Roman"/>
          <w:sz w:val="26"/>
          <w:szCs w:val="26"/>
        </w:rPr>
        <w:t xml:space="preserve">о </w:t>
      </w:r>
      <w:r w:rsidR="00D01EC2" w:rsidRPr="00FE5AA9">
        <w:rPr>
          <w:rFonts w:cs="Times New Roman"/>
          <w:sz w:val="26"/>
          <w:szCs w:val="26"/>
        </w:rPr>
        <w:t>республиканском педагогическом конкурсе методических материалов по духовно-нравственному</w:t>
      </w:r>
      <w:r w:rsidR="00CF1F28" w:rsidRPr="00FE5AA9">
        <w:rPr>
          <w:rFonts w:cs="Times New Roman"/>
          <w:sz w:val="26"/>
          <w:szCs w:val="26"/>
        </w:rPr>
        <w:t xml:space="preserve"> и гражданско-патриотическому </w:t>
      </w:r>
      <w:r w:rsidR="00D01EC2" w:rsidRPr="00FE5AA9">
        <w:rPr>
          <w:rFonts w:cs="Times New Roman"/>
          <w:sz w:val="26"/>
          <w:szCs w:val="26"/>
        </w:rPr>
        <w:t xml:space="preserve"> воспитанию детей и молодежи</w:t>
      </w:r>
      <w:r w:rsidR="00D86E80" w:rsidRPr="00FE5AA9">
        <w:rPr>
          <w:rFonts w:cs="Times New Roman"/>
          <w:sz w:val="26"/>
          <w:szCs w:val="26"/>
        </w:rPr>
        <w:t xml:space="preserve"> </w:t>
      </w:r>
      <w:bookmarkEnd w:id="1"/>
    </w:p>
    <w:p w:rsidR="00FE5AA9" w:rsidRDefault="00FE5AA9" w:rsidP="00DA03A8">
      <w:pPr>
        <w:pStyle w:val="10"/>
        <w:keepNext/>
        <w:keepLines/>
        <w:shd w:val="clear" w:color="auto" w:fill="auto"/>
        <w:spacing w:after="0" w:line="240" w:lineRule="auto"/>
        <w:ind w:right="731"/>
        <w:rPr>
          <w:rFonts w:cs="Times New Roman"/>
          <w:sz w:val="26"/>
          <w:szCs w:val="26"/>
        </w:rPr>
      </w:pPr>
      <w:bookmarkStart w:id="2" w:name="bookmark3"/>
    </w:p>
    <w:p w:rsidR="00733ADD" w:rsidRPr="00FE5AA9" w:rsidRDefault="00733ADD" w:rsidP="005F35A3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  <w:r w:rsidRPr="00FE5AA9">
        <w:rPr>
          <w:rFonts w:cs="Times New Roman"/>
          <w:sz w:val="26"/>
          <w:szCs w:val="26"/>
        </w:rPr>
        <w:t>1. Общие положения</w:t>
      </w:r>
      <w:bookmarkEnd w:id="2"/>
    </w:p>
    <w:p w:rsidR="00733ADD" w:rsidRPr="00FE5AA9" w:rsidRDefault="00733ADD" w:rsidP="00DA03A8">
      <w:pPr>
        <w:pStyle w:val="a4"/>
        <w:shd w:val="clear" w:color="auto" w:fill="auto"/>
        <w:spacing w:after="213" w:line="240" w:lineRule="auto"/>
        <w:ind w:right="731" w:firstLine="72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Настоящее положение о </w:t>
      </w:r>
      <w:r w:rsidR="00D01EC2" w:rsidRPr="00FE5AA9">
        <w:rPr>
          <w:sz w:val="26"/>
          <w:szCs w:val="26"/>
        </w:rPr>
        <w:t xml:space="preserve">республиканском педагогическом конкурсе методических материалов по духовно-нравственному </w:t>
      </w:r>
      <w:r w:rsidR="00CF1F28" w:rsidRPr="00FE5AA9">
        <w:rPr>
          <w:sz w:val="26"/>
          <w:szCs w:val="26"/>
        </w:rPr>
        <w:t xml:space="preserve">и гражданско-патриотическому </w:t>
      </w:r>
      <w:r w:rsidR="00D01EC2" w:rsidRPr="00FE5AA9">
        <w:rPr>
          <w:sz w:val="26"/>
          <w:szCs w:val="26"/>
        </w:rPr>
        <w:t xml:space="preserve">воспитанию детей и молодежи </w:t>
      </w:r>
      <w:r w:rsidRPr="00FE5AA9">
        <w:rPr>
          <w:sz w:val="26"/>
          <w:szCs w:val="26"/>
        </w:rPr>
        <w:t xml:space="preserve">(далее -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</w:t>
      </w:r>
      <w:r w:rsidR="00336154">
        <w:rPr>
          <w:sz w:val="26"/>
          <w:szCs w:val="26"/>
        </w:rPr>
        <w:t>процедуру</w:t>
      </w:r>
      <w:r w:rsidRPr="00FE5AA9">
        <w:rPr>
          <w:sz w:val="26"/>
          <w:szCs w:val="26"/>
        </w:rPr>
        <w:t xml:space="preserve"> подведения итогов и награждения победителей </w:t>
      </w:r>
      <w:r w:rsidR="007A725E">
        <w:rPr>
          <w:sz w:val="26"/>
          <w:szCs w:val="26"/>
        </w:rPr>
        <w:t xml:space="preserve">и лауреатов </w:t>
      </w:r>
      <w:r w:rsidRPr="00FE5AA9">
        <w:rPr>
          <w:sz w:val="26"/>
          <w:szCs w:val="26"/>
        </w:rPr>
        <w:t>Конкурса.</w:t>
      </w:r>
    </w:p>
    <w:p w:rsidR="00733ADD" w:rsidRPr="00FE5AA9" w:rsidRDefault="00733ADD" w:rsidP="005F35A3">
      <w:pPr>
        <w:pStyle w:val="10"/>
        <w:keepNext/>
        <w:keepLines/>
        <w:shd w:val="clear" w:color="auto" w:fill="auto"/>
        <w:spacing w:after="189" w:line="240" w:lineRule="auto"/>
        <w:ind w:right="731"/>
        <w:jc w:val="center"/>
        <w:rPr>
          <w:rFonts w:cs="Times New Roman"/>
          <w:sz w:val="26"/>
          <w:szCs w:val="26"/>
        </w:rPr>
      </w:pPr>
      <w:bookmarkStart w:id="3" w:name="bookmark4"/>
      <w:r w:rsidRPr="00FE5AA9">
        <w:rPr>
          <w:rFonts w:cs="Times New Roman"/>
          <w:sz w:val="26"/>
          <w:szCs w:val="26"/>
        </w:rPr>
        <w:t>2. Цели и задачи Конкурса</w:t>
      </w:r>
      <w:bookmarkEnd w:id="3"/>
    </w:p>
    <w:p w:rsidR="00733ADD" w:rsidRPr="00FE5AA9" w:rsidRDefault="00733ADD" w:rsidP="00DA03A8">
      <w:pPr>
        <w:pStyle w:val="a4"/>
        <w:shd w:val="clear" w:color="auto" w:fill="auto"/>
        <w:spacing w:after="213" w:line="240" w:lineRule="auto"/>
        <w:ind w:right="731" w:firstLine="720"/>
        <w:jc w:val="both"/>
        <w:rPr>
          <w:sz w:val="26"/>
          <w:szCs w:val="26"/>
        </w:rPr>
      </w:pPr>
      <w:r w:rsidRPr="001A2D66">
        <w:rPr>
          <w:sz w:val="26"/>
          <w:szCs w:val="26"/>
          <w:u w:val="single"/>
        </w:rPr>
        <w:t>Цель Конкурса</w:t>
      </w:r>
      <w:r w:rsidRPr="00FE5AA9">
        <w:rPr>
          <w:sz w:val="26"/>
          <w:szCs w:val="26"/>
        </w:rPr>
        <w:t xml:space="preserve">: поддержка педагогов, эффективно работающих в области духовно-нравственного </w:t>
      </w:r>
      <w:r w:rsidR="00CF1F28" w:rsidRPr="00FE5AA9">
        <w:rPr>
          <w:sz w:val="26"/>
          <w:szCs w:val="26"/>
        </w:rPr>
        <w:t>и гражданско-патриотическо</w:t>
      </w:r>
      <w:r w:rsidR="00514462" w:rsidRPr="00FE5AA9">
        <w:rPr>
          <w:sz w:val="26"/>
          <w:szCs w:val="26"/>
        </w:rPr>
        <w:t>го</w:t>
      </w:r>
      <w:r w:rsidR="00CF1F28" w:rsidRPr="00FE5AA9">
        <w:rPr>
          <w:sz w:val="26"/>
          <w:szCs w:val="26"/>
        </w:rPr>
        <w:t xml:space="preserve"> </w:t>
      </w:r>
      <w:r w:rsidR="00074200" w:rsidRPr="00FE5AA9">
        <w:rPr>
          <w:sz w:val="26"/>
          <w:szCs w:val="26"/>
        </w:rPr>
        <w:t>воспитания</w:t>
      </w:r>
      <w:r w:rsidRPr="00FE5AA9">
        <w:rPr>
          <w:sz w:val="26"/>
          <w:szCs w:val="26"/>
        </w:rPr>
        <w:t>, повышение их общественного статуса, поп</w:t>
      </w:r>
      <w:r w:rsidR="004B6E64" w:rsidRPr="00FE5AA9">
        <w:rPr>
          <w:sz w:val="26"/>
          <w:szCs w:val="26"/>
        </w:rPr>
        <w:t>уляризация их лучших достижений</w:t>
      </w:r>
      <w:r w:rsidR="00DF4F60" w:rsidRPr="00FE5AA9">
        <w:rPr>
          <w:sz w:val="26"/>
          <w:szCs w:val="26"/>
        </w:rPr>
        <w:t>.</w:t>
      </w:r>
    </w:p>
    <w:p w:rsidR="00733ADD" w:rsidRPr="00FE5AA9" w:rsidRDefault="00733ADD" w:rsidP="00DA03A8">
      <w:pPr>
        <w:pStyle w:val="a4"/>
        <w:shd w:val="clear" w:color="auto" w:fill="auto"/>
        <w:spacing w:after="185" w:line="240" w:lineRule="auto"/>
        <w:ind w:right="731" w:firstLine="720"/>
        <w:jc w:val="both"/>
        <w:rPr>
          <w:sz w:val="26"/>
          <w:szCs w:val="26"/>
        </w:rPr>
      </w:pPr>
      <w:r w:rsidRPr="001A2D66">
        <w:rPr>
          <w:sz w:val="26"/>
          <w:szCs w:val="26"/>
          <w:u w:val="single"/>
        </w:rPr>
        <w:t>Задачи Конкурса</w:t>
      </w:r>
      <w:r w:rsidRPr="00FE5AA9">
        <w:rPr>
          <w:sz w:val="26"/>
          <w:szCs w:val="26"/>
        </w:rPr>
        <w:t>:</w:t>
      </w:r>
    </w:p>
    <w:p w:rsidR="008535F3" w:rsidRPr="00FE5AA9" w:rsidRDefault="008535F3" w:rsidP="00DA03A8">
      <w:pPr>
        <w:pStyle w:val="a4"/>
        <w:shd w:val="clear" w:color="auto" w:fill="auto"/>
        <w:spacing w:after="185" w:line="240" w:lineRule="auto"/>
        <w:ind w:right="731" w:firstLine="72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- выявление талантливых педагогических работников, осуществляющих духовно-нравственное </w:t>
      </w:r>
      <w:r w:rsidR="00514462" w:rsidRPr="00FE5AA9">
        <w:rPr>
          <w:sz w:val="26"/>
          <w:szCs w:val="26"/>
        </w:rPr>
        <w:t xml:space="preserve">и гражданско-патриотическое </w:t>
      </w:r>
      <w:r w:rsidRPr="00FE5AA9">
        <w:rPr>
          <w:sz w:val="26"/>
          <w:szCs w:val="26"/>
        </w:rPr>
        <w:t>воспитание в образовательных организациях, их поддержка и поощрение</w:t>
      </w:r>
      <w:r w:rsidR="004B6E64" w:rsidRPr="00FE5AA9">
        <w:rPr>
          <w:sz w:val="26"/>
          <w:szCs w:val="26"/>
        </w:rPr>
        <w:t>;</w:t>
      </w:r>
    </w:p>
    <w:p w:rsidR="00D77D0B" w:rsidRPr="00FE5AA9" w:rsidRDefault="00D77D0B" w:rsidP="00DA03A8">
      <w:pPr>
        <w:pStyle w:val="a4"/>
        <w:shd w:val="clear" w:color="auto" w:fill="auto"/>
        <w:spacing w:after="185" w:line="240" w:lineRule="auto"/>
        <w:ind w:right="731" w:firstLine="72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- обобщение и распространение лучшего методического опыта в сфере духовно-нравственного </w:t>
      </w:r>
      <w:r w:rsidR="00514462" w:rsidRPr="00FE5AA9">
        <w:rPr>
          <w:sz w:val="26"/>
          <w:szCs w:val="26"/>
        </w:rPr>
        <w:t xml:space="preserve">и гражданско-патриотического </w:t>
      </w:r>
      <w:r w:rsidRPr="00FE5AA9">
        <w:rPr>
          <w:sz w:val="26"/>
          <w:szCs w:val="26"/>
        </w:rPr>
        <w:t>воспитания</w:t>
      </w:r>
      <w:r w:rsidR="00732095">
        <w:rPr>
          <w:sz w:val="26"/>
          <w:szCs w:val="26"/>
        </w:rPr>
        <w:t xml:space="preserve"> и работе с родительской общественностью</w:t>
      </w:r>
      <w:r w:rsidR="004B6E64" w:rsidRPr="00FE5AA9">
        <w:rPr>
          <w:sz w:val="26"/>
          <w:szCs w:val="26"/>
        </w:rPr>
        <w:t>;</w:t>
      </w:r>
    </w:p>
    <w:p w:rsidR="004B6E64" w:rsidRPr="00FE5AA9" w:rsidRDefault="004B6E64" w:rsidP="00DA03A8">
      <w:pPr>
        <w:pStyle w:val="a4"/>
        <w:shd w:val="clear" w:color="auto" w:fill="auto"/>
        <w:spacing w:after="185" w:line="240" w:lineRule="auto"/>
        <w:ind w:right="731" w:firstLine="72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>- стимулирование разработки эффективных методических материалов, содействующих духовно-нравственному</w:t>
      </w:r>
      <w:r w:rsidR="006C6424" w:rsidRPr="00FE5AA9">
        <w:rPr>
          <w:sz w:val="26"/>
          <w:szCs w:val="26"/>
        </w:rPr>
        <w:t xml:space="preserve"> и гражданско-патриотическому</w:t>
      </w:r>
      <w:r w:rsidRPr="00FE5AA9">
        <w:rPr>
          <w:sz w:val="26"/>
          <w:szCs w:val="26"/>
        </w:rPr>
        <w:t xml:space="preserve"> развитию детей и молодежи.</w:t>
      </w:r>
    </w:p>
    <w:p w:rsidR="00733ADD" w:rsidRPr="00FE5AA9" w:rsidRDefault="00733ADD" w:rsidP="005F35A3">
      <w:pPr>
        <w:pStyle w:val="10"/>
        <w:keepNext/>
        <w:keepLines/>
        <w:shd w:val="clear" w:color="auto" w:fill="auto"/>
        <w:spacing w:after="171" w:line="240" w:lineRule="auto"/>
        <w:ind w:right="731"/>
        <w:jc w:val="center"/>
        <w:rPr>
          <w:rFonts w:cs="Times New Roman"/>
          <w:sz w:val="26"/>
          <w:szCs w:val="26"/>
        </w:rPr>
      </w:pPr>
      <w:bookmarkStart w:id="4" w:name="bookmark5"/>
      <w:r w:rsidRPr="00FE5AA9">
        <w:rPr>
          <w:rFonts w:cs="Times New Roman"/>
          <w:sz w:val="26"/>
          <w:szCs w:val="26"/>
        </w:rPr>
        <w:t>3. Направления Конкурса</w:t>
      </w:r>
      <w:bookmarkEnd w:id="4"/>
    </w:p>
    <w:p w:rsidR="00733ADD" w:rsidRPr="00FE5AA9" w:rsidRDefault="00733ADD" w:rsidP="00DA03A8">
      <w:pPr>
        <w:pStyle w:val="a4"/>
        <w:shd w:val="clear" w:color="auto" w:fill="auto"/>
        <w:spacing w:after="124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Конкурс проводится по следующим </w:t>
      </w:r>
      <w:r w:rsidRPr="001A2D66">
        <w:rPr>
          <w:sz w:val="26"/>
          <w:szCs w:val="26"/>
          <w:u w:val="single"/>
        </w:rPr>
        <w:t>направлениям</w:t>
      </w:r>
      <w:r w:rsidRPr="00FE5AA9">
        <w:rPr>
          <w:sz w:val="26"/>
          <w:szCs w:val="26"/>
        </w:rPr>
        <w:t>:</w:t>
      </w:r>
    </w:p>
    <w:p w:rsidR="004F1EDD" w:rsidRDefault="002B71CE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м</w:t>
      </w:r>
      <w:r w:rsidR="002F7E03" w:rsidRPr="004F1EDD">
        <w:rPr>
          <w:sz w:val="26"/>
          <w:szCs w:val="26"/>
        </w:rPr>
        <w:t>етодическая р</w:t>
      </w:r>
      <w:r w:rsidR="00733ADD" w:rsidRPr="004F1EDD">
        <w:rPr>
          <w:sz w:val="26"/>
          <w:szCs w:val="26"/>
        </w:rPr>
        <w:t>азработка</w:t>
      </w:r>
      <w:r w:rsidR="002F7E03" w:rsidRPr="004F1EDD">
        <w:rPr>
          <w:sz w:val="26"/>
          <w:szCs w:val="26"/>
        </w:rPr>
        <w:t xml:space="preserve"> внеклассного мероприятия духовно-нравственной и гражданско-патриотической направленности</w:t>
      </w:r>
      <w:r w:rsidR="008C66F6" w:rsidRPr="004F1EDD">
        <w:rPr>
          <w:sz w:val="26"/>
          <w:szCs w:val="26"/>
        </w:rPr>
        <w:t xml:space="preserve"> </w:t>
      </w:r>
    </w:p>
    <w:p w:rsidR="00733ADD" w:rsidRPr="004F1EDD" w:rsidRDefault="002B71CE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46EE5" w:rsidRPr="004F1EDD">
        <w:rPr>
          <w:sz w:val="26"/>
          <w:szCs w:val="26"/>
        </w:rPr>
        <w:t>рограмма духовно-нравственного воспитания детей и молодежи</w:t>
      </w:r>
      <w:r w:rsidR="006A4D60" w:rsidRPr="004F1EDD">
        <w:rPr>
          <w:sz w:val="26"/>
          <w:szCs w:val="26"/>
        </w:rPr>
        <w:t>;</w:t>
      </w:r>
    </w:p>
    <w:p w:rsidR="00746EE5" w:rsidRDefault="002B71CE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46EE5" w:rsidRPr="00FE5AA9">
        <w:rPr>
          <w:sz w:val="26"/>
          <w:szCs w:val="26"/>
        </w:rPr>
        <w:t>рограмма гражданско-патриотического воспитания детей и молодежи</w:t>
      </w:r>
      <w:r w:rsidR="006A4D60">
        <w:rPr>
          <w:sz w:val="26"/>
          <w:szCs w:val="26"/>
        </w:rPr>
        <w:t>;</w:t>
      </w:r>
    </w:p>
    <w:p w:rsidR="004900D7" w:rsidRPr="00FE5AA9" w:rsidRDefault="002B71CE" w:rsidP="00C2100C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0"/>
        </w:tabs>
        <w:spacing w:after="0" w:line="276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900D7">
        <w:rPr>
          <w:sz w:val="26"/>
          <w:szCs w:val="26"/>
        </w:rPr>
        <w:t>роект по духовно-нравственному и гражда</w:t>
      </w:r>
      <w:r w:rsidR="004F1EDD">
        <w:rPr>
          <w:sz w:val="26"/>
          <w:szCs w:val="26"/>
        </w:rPr>
        <w:t>нско-патриотическому воспитанию;</w:t>
      </w:r>
    </w:p>
    <w:p w:rsidR="00733ADD" w:rsidRDefault="00F82803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25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 </w:t>
      </w:r>
      <w:r w:rsidR="002B71CE">
        <w:rPr>
          <w:sz w:val="26"/>
          <w:szCs w:val="26"/>
        </w:rPr>
        <w:t>м</w:t>
      </w:r>
      <w:r w:rsidRPr="00FE5AA9">
        <w:rPr>
          <w:sz w:val="26"/>
          <w:szCs w:val="26"/>
        </w:rPr>
        <w:t>етодическая разработка по организации д</w:t>
      </w:r>
      <w:r w:rsidR="00733ADD" w:rsidRPr="00FE5AA9">
        <w:rPr>
          <w:sz w:val="26"/>
          <w:szCs w:val="26"/>
        </w:rPr>
        <w:t>уховно-просветительск</w:t>
      </w:r>
      <w:r w:rsidRPr="00FE5AA9">
        <w:rPr>
          <w:sz w:val="26"/>
          <w:szCs w:val="26"/>
        </w:rPr>
        <w:t>ой</w:t>
      </w:r>
      <w:r w:rsidR="00733ADD" w:rsidRPr="00FE5AA9">
        <w:rPr>
          <w:sz w:val="26"/>
          <w:szCs w:val="26"/>
        </w:rPr>
        <w:t xml:space="preserve"> работ</w:t>
      </w:r>
      <w:r w:rsidRPr="00FE5AA9">
        <w:rPr>
          <w:sz w:val="26"/>
          <w:szCs w:val="26"/>
        </w:rPr>
        <w:t>ы</w:t>
      </w:r>
      <w:r w:rsidR="00733ADD" w:rsidRPr="00FE5AA9">
        <w:rPr>
          <w:sz w:val="26"/>
          <w:szCs w:val="26"/>
        </w:rPr>
        <w:t xml:space="preserve"> с родител</w:t>
      </w:r>
      <w:r w:rsidRPr="00FE5AA9">
        <w:rPr>
          <w:sz w:val="26"/>
          <w:szCs w:val="26"/>
        </w:rPr>
        <w:t>ьской общественностью</w:t>
      </w:r>
      <w:r w:rsidR="00B6182A">
        <w:rPr>
          <w:sz w:val="26"/>
          <w:szCs w:val="26"/>
        </w:rPr>
        <w:t>;</w:t>
      </w:r>
    </w:p>
    <w:p w:rsidR="00B6182A" w:rsidRDefault="002B71CE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25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6182A">
        <w:rPr>
          <w:sz w:val="26"/>
          <w:szCs w:val="26"/>
        </w:rPr>
        <w:t>нновационный опыт адап</w:t>
      </w:r>
      <w:r w:rsidR="0048408A">
        <w:rPr>
          <w:sz w:val="26"/>
          <w:szCs w:val="26"/>
        </w:rPr>
        <w:t>тации приемных детей в семьях;</w:t>
      </w:r>
    </w:p>
    <w:p w:rsidR="0048408A" w:rsidRDefault="002B71CE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25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21833" w:rsidRPr="00721833">
        <w:rPr>
          <w:sz w:val="26"/>
          <w:szCs w:val="26"/>
        </w:rPr>
        <w:t>уховно-нравственный подвиг строителей Сурского и Казанского оборонительных рубежей</w:t>
      </w:r>
      <w:r w:rsidR="00E036B8">
        <w:rPr>
          <w:sz w:val="26"/>
          <w:szCs w:val="26"/>
        </w:rPr>
        <w:t>;</w:t>
      </w:r>
    </w:p>
    <w:p w:rsidR="00E036B8" w:rsidRPr="00FE5AA9" w:rsidRDefault="00E036B8" w:rsidP="00AF4A3E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25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половое воспитание детей в семье.</w:t>
      </w:r>
    </w:p>
    <w:p w:rsidR="00733ADD" w:rsidRPr="00FE5AA9" w:rsidRDefault="00733ADD" w:rsidP="005F35A3">
      <w:pPr>
        <w:pStyle w:val="10"/>
        <w:keepNext/>
        <w:keepLines/>
        <w:shd w:val="clear" w:color="auto" w:fill="auto"/>
        <w:spacing w:after="189" w:line="240" w:lineRule="auto"/>
        <w:ind w:right="731"/>
        <w:jc w:val="center"/>
        <w:rPr>
          <w:rFonts w:cs="Times New Roman"/>
          <w:sz w:val="26"/>
          <w:szCs w:val="26"/>
        </w:rPr>
      </w:pPr>
      <w:bookmarkStart w:id="6" w:name="bookmark6"/>
      <w:r w:rsidRPr="00FE5AA9">
        <w:rPr>
          <w:rFonts w:cs="Times New Roman"/>
          <w:sz w:val="26"/>
          <w:szCs w:val="26"/>
        </w:rPr>
        <w:t>4. Участники Конкурса</w:t>
      </w:r>
      <w:bookmarkEnd w:id="6"/>
    </w:p>
    <w:p w:rsidR="00AD6C36" w:rsidRPr="00FE5AA9" w:rsidRDefault="00AD6C36" w:rsidP="00B7306F">
      <w:pPr>
        <w:pStyle w:val="a4"/>
        <w:shd w:val="clear" w:color="auto" w:fill="auto"/>
        <w:spacing w:after="213" w:line="240" w:lineRule="auto"/>
        <w:ind w:right="731" w:firstLine="72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>Участниками Конкурса могут быть</w:t>
      </w:r>
      <w:r w:rsidR="00364044">
        <w:rPr>
          <w:sz w:val="26"/>
          <w:szCs w:val="26"/>
        </w:rPr>
        <w:t xml:space="preserve"> педагогические и руководящие работники общеобразовательных, дошкольных, специальных (коррекционных) учреж</w:t>
      </w:r>
      <w:r w:rsidR="00CF4AAC">
        <w:rPr>
          <w:sz w:val="26"/>
          <w:szCs w:val="26"/>
        </w:rPr>
        <w:t>д</w:t>
      </w:r>
      <w:r w:rsidR="00364044">
        <w:rPr>
          <w:sz w:val="26"/>
          <w:szCs w:val="26"/>
        </w:rPr>
        <w:t>ений</w:t>
      </w:r>
      <w:r w:rsidR="00CF4AAC">
        <w:rPr>
          <w:sz w:val="26"/>
          <w:szCs w:val="26"/>
        </w:rPr>
        <w:t>, учреждений системы профессионального образования и дополнительного образования детей:</w:t>
      </w:r>
      <w:r w:rsidRPr="00FE5AA9">
        <w:rPr>
          <w:sz w:val="26"/>
          <w:szCs w:val="26"/>
        </w:rPr>
        <w:t xml:space="preserve"> </w:t>
      </w:r>
      <w:r w:rsidR="001B45EB" w:rsidRPr="00FE5AA9">
        <w:rPr>
          <w:sz w:val="26"/>
          <w:szCs w:val="26"/>
        </w:rPr>
        <w:t xml:space="preserve">заместители директоров по воспитательной работе, </w:t>
      </w:r>
      <w:r w:rsidR="00FB2FC2" w:rsidRPr="00FE5AA9">
        <w:rPr>
          <w:sz w:val="26"/>
          <w:szCs w:val="26"/>
        </w:rPr>
        <w:t xml:space="preserve">классные руководители, </w:t>
      </w:r>
      <w:r w:rsidRPr="00FE5AA9">
        <w:rPr>
          <w:sz w:val="26"/>
          <w:szCs w:val="26"/>
        </w:rPr>
        <w:t>воспитатели, социальные</w:t>
      </w:r>
      <w:r w:rsidR="00CF4AAC">
        <w:rPr>
          <w:sz w:val="26"/>
          <w:szCs w:val="26"/>
        </w:rPr>
        <w:t xml:space="preserve"> педагоги</w:t>
      </w:r>
      <w:r w:rsidRPr="00FE5AA9">
        <w:rPr>
          <w:sz w:val="26"/>
          <w:szCs w:val="26"/>
        </w:rPr>
        <w:t>, стар</w:t>
      </w:r>
      <w:r w:rsidR="00FB2FC2" w:rsidRPr="00FE5AA9">
        <w:rPr>
          <w:sz w:val="26"/>
          <w:szCs w:val="26"/>
        </w:rPr>
        <w:t>шие вожатые, педагоги-организаторы, педагоги и методисты дополнительного образования детей</w:t>
      </w:r>
      <w:r w:rsidR="001B45EB" w:rsidRPr="00FE5AA9">
        <w:rPr>
          <w:sz w:val="26"/>
          <w:szCs w:val="26"/>
        </w:rPr>
        <w:t>, авторские коллективы (</w:t>
      </w:r>
      <w:r w:rsidR="001B45EB" w:rsidRPr="005D719B">
        <w:rPr>
          <w:b/>
          <w:sz w:val="26"/>
          <w:szCs w:val="26"/>
        </w:rPr>
        <w:t xml:space="preserve">не более </w:t>
      </w:r>
      <w:r w:rsidR="005D719B" w:rsidRPr="005D719B">
        <w:rPr>
          <w:b/>
          <w:sz w:val="26"/>
          <w:szCs w:val="26"/>
        </w:rPr>
        <w:t>2</w:t>
      </w:r>
      <w:r w:rsidR="001B45EB" w:rsidRPr="005D719B">
        <w:rPr>
          <w:b/>
          <w:sz w:val="26"/>
          <w:szCs w:val="26"/>
        </w:rPr>
        <w:t>-х человек</w:t>
      </w:r>
      <w:r w:rsidR="001B45EB" w:rsidRPr="00FE5AA9">
        <w:rPr>
          <w:sz w:val="26"/>
          <w:szCs w:val="26"/>
        </w:rPr>
        <w:t xml:space="preserve">), </w:t>
      </w:r>
      <w:r w:rsidR="00934D44" w:rsidRPr="00FE5AA9">
        <w:rPr>
          <w:sz w:val="26"/>
          <w:szCs w:val="26"/>
        </w:rPr>
        <w:t>осуществляющие духовно-нравственное и гражданско-патриотическое воспитание детей и молодежи</w:t>
      </w:r>
      <w:r w:rsidR="006A4D60">
        <w:rPr>
          <w:sz w:val="26"/>
          <w:szCs w:val="26"/>
        </w:rPr>
        <w:t xml:space="preserve"> в образовательных организациях Чувашской Республики</w:t>
      </w:r>
      <w:r w:rsidR="00934D44" w:rsidRPr="00FE5AA9">
        <w:rPr>
          <w:sz w:val="26"/>
          <w:szCs w:val="26"/>
        </w:rPr>
        <w:t>.</w:t>
      </w:r>
    </w:p>
    <w:p w:rsidR="001B45EB" w:rsidRPr="00FE5AA9" w:rsidRDefault="001B45EB" w:rsidP="00DA03A8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</w:p>
    <w:p w:rsidR="00E27205" w:rsidRPr="00FE5AA9" w:rsidRDefault="00E27205" w:rsidP="00DA03A8">
      <w:pPr>
        <w:pStyle w:val="10"/>
        <w:keepNext/>
        <w:keepLines/>
        <w:shd w:val="clear" w:color="auto" w:fill="auto"/>
        <w:spacing w:after="189" w:line="240" w:lineRule="auto"/>
        <w:ind w:right="731"/>
        <w:jc w:val="center"/>
        <w:rPr>
          <w:rFonts w:cs="Times New Roman"/>
          <w:sz w:val="26"/>
          <w:szCs w:val="26"/>
        </w:rPr>
      </w:pPr>
      <w:r w:rsidRPr="00FE5AA9">
        <w:rPr>
          <w:rFonts w:cs="Times New Roman"/>
          <w:sz w:val="26"/>
          <w:szCs w:val="26"/>
        </w:rPr>
        <w:t xml:space="preserve">5. </w:t>
      </w:r>
      <w:r w:rsidR="0042696F" w:rsidRPr="00FE5AA9">
        <w:rPr>
          <w:rFonts w:cs="Times New Roman"/>
          <w:sz w:val="26"/>
          <w:szCs w:val="26"/>
        </w:rPr>
        <w:t>Критерии оценки и порядок оформления конкурсных работ</w:t>
      </w:r>
    </w:p>
    <w:p w:rsidR="008D74EC" w:rsidRPr="00FE5AA9" w:rsidRDefault="001F2365" w:rsidP="00DA03A8">
      <w:pPr>
        <w:pStyle w:val="a4"/>
        <w:shd w:val="clear" w:color="auto" w:fill="auto"/>
        <w:tabs>
          <w:tab w:val="left" w:pos="1360"/>
        </w:tabs>
        <w:spacing w:after="153" w:line="240" w:lineRule="auto"/>
        <w:ind w:right="731" w:firstLine="0"/>
        <w:jc w:val="both"/>
        <w:rPr>
          <w:b/>
          <w:sz w:val="26"/>
          <w:szCs w:val="26"/>
        </w:rPr>
      </w:pPr>
      <w:r w:rsidRPr="00FE5AA9">
        <w:rPr>
          <w:sz w:val="26"/>
          <w:szCs w:val="26"/>
        </w:rPr>
        <w:t>5.1</w:t>
      </w:r>
      <w:r w:rsidR="0084537B" w:rsidRPr="00FE5AA9">
        <w:rPr>
          <w:sz w:val="26"/>
          <w:szCs w:val="26"/>
        </w:rPr>
        <w:t xml:space="preserve"> </w:t>
      </w:r>
      <w:r w:rsidRPr="00FE5AA9">
        <w:rPr>
          <w:sz w:val="26"/>
          <w:szCs w:val="26"/>
        </w:rPr>
        <w:t>Основными критериями оценки работ являются</w:t>
      </w:r>
      <w:r w:rsidR="00E27205" w:rsidRPr="00FE5AA9">
        <w:rPr>
          <w:b/>
          <w:sz w:val="26"/>
          <w:szCs w:val="26"/>
        </w:rPr>
        <w:t>:</w:t>
      </w:r>
    </w:p>
    <w:p w:rsidR="00CF1587" w:rsidRPr="00FE5AA9" w:rsidRDefault="00FE348B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="008D74E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оответствие темы и содержания работы целям и содержанию Конкурса</w:t>
      </w: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CF1587" w:rsidRDefault="001508A7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="00CF1587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ктуальность </w:t>
      </w: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методических материалов</w:t>
      </w:r>
      <w:r w:rsidR="00CF1587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области духовно-нравственного</w:t>
      </w:r>
      <w:r w:rsidR="00F01650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гражданско-</w:t>
      </w:r>
      <w:r w:rsidR="00F01650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патриотического воспитания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="00CF1587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7756B1" w:rsidRDefault="001508A7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="007756B1">
        <w:rPr>
          <w:rFonts w:ascii="Times New Roman" w:eastAsia="Arial Unicode MS" w:hAnsi="Times New Roman" w:cs="Times New Roman"/>
          <w:sz w:val="26"/>
          <w:szCs w:val="26"/>
          <w:lang w:eastAsia="ru-RU"/>
        </w:rPr>
        <w:t>овизна</w:t>
      </w:r>
      <w:r w:rsidR="009D53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D537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и оригинальность</w:t>
      </w:r>
      <w:r w:rsidR="007756B1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4900D7" w:rsidRDefault="009D537C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методическая значимость;</w:t>
      </w:r>
    </w:p>
    <w:p w:rsidR="00F01650" w:rsidRPr="00FE5AA9" w:rsidRDefault="00CF1587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практическая направленность </w:t>
      </w:r>
      <w:r w:rsidR="001508A7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методических материалов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F01650" w:rsidRPr="00FE5AA9" w:rsidRDefault="00F01650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="00CF1587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лубина раскрытия темы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F01650" w:rsidRPr="00FE5AA9" w:rsidRDefault="00F01650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8D74E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ыраженность личной педагогической позиции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C636D3" w:rsidRPr="00FE5AA9" w:rsidRDefault="00F01650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="008D74E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пособы (механизмы) решения задач духо</w:t>
      </w:r>
      <w:r w:rsidR="00C636D3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вно-нравственного и гражданско-</w:t>
      </w:r>
      <w:r w:rsidR="008D74E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патриотического воспитания детей и молодежи, представленные в работе</w:t>
      </w:r>
      <w:r w:rsidR="00E7317A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E27205" w:rsidRPr="00FE5AA9" w:rsidRDefault="001C4461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="008D74EC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ультура представления конкурсной работы</w:t>
      </w:r>
      <w:r w:rsidR="00B7306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F2365" w:rsidRPr="00FE5AA9" w:rsidRDefault="001F2365" w:rsidP="00DA03A8">
      <w:pPr>
        <w:pStyle w:val="a4"/>
        <w:shd w:val="clear" w:color="auto" w:fill="auto"/>
        <w:tabs>
          <w:tab w:val="left" w:pos="1360"/>
        </w:tabs>
        <w:spacing w:after="153" w:line="240" w:lineRule="auto"/>
        <w:ind w:right="731" w:firstLine="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>5.2. Порядок оформления работ:</w:t>
      </w:r>
    </w:p>
    <w:p w:rsidR="00557AFA" w:rsidRPr="00FE5AA9" w:rsidRDefault="008464D3" w:rsidP="00604061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Для участия в Конкурсе претенденты направляют в </w:t>
      </w:r>
      <w:r w:rsidR="004B2C0B" w:rsidRPr="000048B9">
        <w:rPr>
          <w:sz w:val="26"/>
          <w:szCs w:val="26"/>
        </w:rPr>
        <w:t xml:space="preserve">срок до </w:t>
      </w:r>
      <w:r w:rsidR="006044C7" w:rsidRPr="000048B9">
        <w:rPr>
          <w:sz w:val="26"/>
          <w:szCs w:val="26"/>
        </w:rPr>
        <w:t>14</w:t>
      </w:r>
      <w:r w:rsidR="001C052C" w:rsidRPr="000048B9">
        <w:rPr>
          <w:sz w:val="26"/>
          <w:szCs w:val="26"/>
        </w:rPr>
        <w:t xml:space="preserve"> января</w:t>
      </w:r>
      <w:r w:rsidR="004B2C0B" w:rsidRPr="00E32AD0">
        <w:rPr>
          <w:sz w:val="26"/>
          <w:szCs w:val="26"/>
        </w:rPr>
        <w:t xml:space="preserve"> 20</w:t>
      </w:r>
      <w:r w:rsidR="00827CE3">
        <w:rPr>
          <w:sz w:val="26"/>
          <w:szCs w:val="26"/>
        </w:rPr>
        <w:t>2</w:t>
      </w:r>
      <w:r w:rsidR="004F1EDD">
        <w:rPr>
          <w:sz w:val="26"/>
          <w:szCs w:val="26"/>
        </w:rPr>
        <w:t>1</w:t>
      </w:r>
      <w:r w:rsidR="004B2C0B" w:rsidRPr="00E32AD0">
        <w:rPr>
          <w:sz w:val="26"/>
          <w:szCs w:val="26"/>
        </w:rPr>
        <w:t xml:space="preserve"> </w:t>
      </w:r>
      <w:r w:rsidR="001C052C">
        <w:rPr>
          <w:sz w:val="26"/>
          <w:szCs w:val="26"/>
        </w:rPr>
        <w:t>года</w:t>
      </w:r>
      <w:r w:rsidR="004B2C0B" w:rsidRPr="003E1B22">
        <w:rPr>
          <w:color w:val="FF0000"/>
          <w:sz w:val="26"/>
          <w:szCs w:val="26"/>
        </w:rPr>
        <w:t xml:space="preserve"> </w:t>
      </w:r>
      <w:r w:rsidR="00504C0D">
        <w:rPr>
          <w:sz w:val="26"/>
          <w:szCs w:val="26"/>
        </w:rPr>
        <w:t xml:space="preserve">(желательно с личной электронной почты) </w:t>
      </w:r>
      <w:r w:rsidR="00604061">
        <w:rPr>
          <w:sz w:val="26"/>
          <w:szCs w:val="26"/>
        </w:rPr>
        <w:t>на электронный адрес</w:t>
      </w:r>
      <w:r w:rsidR="00604061" w:rsidRPr="00FE5AA9">
        <w:rPr>
          <w:sz w:val="26"/>
          <w:szCs w:val="26"/>
        </w:rPr>
        <w:t xml:space="preserve"> </w:t>
      </w:r>
      <w:hyperlink r:id="rId9" w:history="1">
        <w:r w:rsidR="005E314A" w:rsidRPr="00EE6EB6">
          <w:rPr>
            <w:rStyle w:val="a3"/>
            <w:sz w:val="26"/>
            <w:szCs w:val="26"/>
          </w:rPr>
          <w:t>chrio20@</w:t>
        </w:r>
        <w:r w:rsidR="005E314A" w:rsidRPr="00EE6EB6">
          <w:rPr>
            <w:rStyle w:val="a3"/>
            <w:sz w:val="26"/>
            <w:szCs w:val="26"/>
            <w:lang w:val="en-US"/>
          </w:rPr>
          <w:t>inbox</w:t>
        </w:r>
        <w:r w:rsidR="005E314A" w:rsidRPr="00EE6EB6">
          <w:rPr>
            <w:rStyle w:val="a3"/>
            <w:sz w:val="26"/>
            <w:szCs w:val="26"/>
          </w:rPr>
          <w:t>.</w:t>
        </w:r>
        <w:proofErr w:type="spellStart"/>
        <w:r w:rsidR="005E314A" w:rsidRPr="00EE6EB6">
          <w:rPr>
            <w:rStyle w:val="a3"/>
            <w:sz w:val="26"/>
            <w:szCs w:val="26"/>
          </w:rPr>
          <w:t>ru</w:t>
        </w:r>
        <w:proofErr w:type="spellEnd"/>
      </w:hyperlink>
      <w:r w:rsidR="00604061" w:rsidRPr="00FE5AA9">
        <w:rPr>
          <w:sz w:val="26"/>
          <w:szCs w:val="26"/>
        </w:rPr>
        <w:t xml:space="preserve"> с пометкой </w:t>
      </w:r>
      <w:r w:rsidR="00744EA3" w:rsidRPr="00744EA3">
        <w:rPr>
          <w:sz w:val="26"/>
          <w:szCs w:val="26"/>
        </w:rPr>
        <w:t>«ФИО автора (авторов) – Конкурс»</w:t>
      </w:r>
      <w:r w:rsidR="00604061" w:rsidRPr="00FE5AA9">
        <w:rPr>
          <w:sz w:val="26"/>
          <w:szCs w:val="26"/>
        </w:rPr>
        <w:t xml:space="preserve"> </w:t>
      </w:r>
      <w:r w:rsidR="00557AFA" w:rsidRPr="00FE5AA9">
        <w:rPr>
          <w:sz w:val="26"/>
          <w:szCs w:val="26"/>
        </w:rPr>
        <w:t>следующие документы и конкурсные материалы</w:t>
      </w:r>
      <w:r w:rsidR="007505D1" w:rsidRPr="00FE5AA9">
        <w:rPr>
          <w:sz w:val="26"/>
          <w:szCs w:val="26"/>
        </w:rPr>
        <w:t xml:space="preserve"> </w:t>
      </w:r>
      <w:r w:rsidR="00431614" w:rsidRPr="00FE5AA9">
        <w:rPr>
          <w:sz w:val="26"/>
          <w:szCs w:val="26"/>
        </w:rPr>
        <w:t xml:space="preserve"> в </w:t>
      </w:r>
      <w:r w:rsidR="00604061">
        <w:rPr>
          <w:sz w:val="26"/>
          <w:szCs w:val="26"/>
        </w:rPr>
        <w:t xml:space="preserve"> электронном в</w:t>
      </w:r>
      <w:r w:rsidR="0094782A">
        <w:rPr>
          <w:sz w:val="26"/>
          <w:szCs w:val="26"/>
        </w:rPr>
        <w:t>ид</w:t>
      </w:r>
      <w:r w:rsidR="00604061">
        <w:rPr>
          <w:sz w:val="26"/>
          <w:szCs w:val="26"/>
        </w:rPr>
        <w:t>е</w:t>
      </w:r>
      <w:r w:rsidR="00431614" w:rsidRPr="00FE5AA9">
        <w:rPr>
          <w:sz w:val="26"/>
          <w:szCs w:val="26"/>
        </w:rPr>
        <w:t>:</w:t>
      </w:r>
    </w:p>
    <w:p w:rsidR="00557AFA" w:rsidRPr="00FE5AA9" w:rsidRDefault="00557AFA" w:rsidP="00DA03A8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lastRenderedPageBreak/>
        <w:t xml:space="preserve">- </w:t>
      </w:r>
      <w:r w:rsidR="00F7065D" w:rsidRPr="00FE5AA9">
        <w:rPr>
          <w:sz w:val="26"/>
          <w:szCs w:val="26"/>
        </w:rPr>
        <w:t>методические материалы (разработки внеклассных мероприятий, программы,</w:t>
      </w:r>
      <w:r w:rsidR="005E314A" w:rsidRPr="005E314A">
        <w:rPr>
          <w:sz w:val="26"/>
          <w:szCs w:val="26"/>
        </w:rPr>
        <w:t xml:space="preserve"> </w:t>
      </w:r>
      <w:r w:rsidR="005E314A">
        <w:rPr>
          <w:sz w:val="26"/>
          <w:szCs w:val="26"/>
        </w:rPr>
        <w:t>проекты,</w:t>
      </w:r>
      <w:r w:rsidR="00F7065D" w:rsidRPr="00FE5AA9">
        <w:rPr>
          <w:sz w:val="26"/>
          <w:szCs w:val="26"/>
        </w:rPr>
        <w:t xml:space="preserve"> обобщение опыта  работы</w:t>
      </w:r>
      <w:r w:rsidR="00C70D06">
        <w:rPr>
          <w:sz w:val="26"/>
          <w:szCs w:val="26"/>
        </w:rPr>
        <w:t xml:space="preserve"> по </w:t>
      </w:r>
      <w:r w:rsidR="00C70D06" w:rsidRPr="00FE5AA9">
        <w:rPr>
          <w:sz w:val="26"/>
          <w:szCs w:val="26"/>
        </w:rPr>
        <w:t xml:space="preserve">духовно-нравственному </w:t>
      </w:r>
      <w:r w:rsidR="00C70D06">
        <w:rPr>
          <w:sz w:val="26"/>
          <w:szCs w:val="26"/>
        </w:rPr>
        <w:t xml:space="preserve">и гражданско-патриотическому </w:t>
      </w:r>
      <w:r w:rsidR="00C70D06" w:rsidRPr="00FE5AA9">
        <w:rPr>
          <w:sz w:val="26"/>
          <w:szCs w:val="26"/>
        </w:rPr>
        <w:t>воспитанию</w:t>
      </w:r>
      <w:r w:rsidR="00C70D06">
        <w:rPr>
          <w:sz w:val="26"/>
          <w:szCs w:val="26"/>
        </w:rPr>
        <w:t xml:space="preserve"> по работе с родителями</w:t>
      </w:r>
      <w:r w:rsidR="00F7065D" w:rsidRPr="00FE5AA9">
        <w:rPr>
          <w:sz w:val="26"/>
          <w:szCs w:val="26"/>
        </w:rPr>
        <w:t>)</w:t>
      </w:r>
      <w:r w:rsidR="00C95B10" w:rsidRPr="00FE5AA9">
        <w:rPr>
          <w:sz w:val="26"/>
          <w:szCs w:val="26"/>
        </w:rPr>
        <w:t xml:space="preserve">, </w:t>
      </w:r>
    </w:p>
    <w:p w:rsidR="00557AFA" w:rsidRPr="00FE5AA9" w:rsidRDefault="00557AFA" w:rsidP="00DA03A8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- </w:t>
      </w:r>
      <w:r w:rsidR="00C95B10" w:rsidRPr="00FE5AA9">
        <w:rPr>
          <w:sz w:val="26"/>
          <w:szCs w:val="26"/>
        </w:rPr>
        <w:t xml:space="preserve">заявку на участие (см. Приложение </w:t>
      </w:r>
      <w:r w:rsidR="00B3704B">
        <w:rPr>
          <w:sz w:val="26"/>
          <w:szCs w:val="26"/>
        </w:rPr>
        <w:t>4</w:t>
      </w:r>
      <w:r w:rsidR="00C95B10" w:rsidRPr="00FE5AA9">
        <w:rPr>
          <w:sz w:val="26"/>
          <w:szCs w:val="26"/>
        </w:rPr>
        <w:t>)</w:t>
      </w:r>
      <w:r w:rsidR="00DA7859" w:rsidRPr="00FE5AA9">
        <w:rPr>
          <w:sz w:val="26"/>
          <w:szCs w:val="26"/>
        </w:rPr>
        <w:t xml:space="preserve">, </w:t>
      </w:r>
    </w:p>
    <w:p w:rsidR="007505D1" w:rsidRDefault="00557AFA" w:rsidP="00DA03A8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E32AD0">
        <w:rPr>
          <w:sz w:val="26"/>
          <w:szCs w:val="26"/>
        </w:rPr>
        <w:t xml:space="preserve">- </w:t>
      </w:r>
      <w:r w:rsidR="00DA7859" w:rsidRPr="00E32AD0">
        <w:rPr>
          <w:sz w:val="26"/>
          <w:szCs w:val="26"/>
        </w:rPr>
        <w:t xml:space="preserve">отсканированную квитанцию </w:t>
      </w:r>
      <w:r w:rsidR="00604061" w:rsidRPr="00E32AD0">
        <w:rPr>
          <w:sz w:val="26"/>
          <w:szCs w:val="26"/>
        </w:rPr>
        <w:t xml:space="preserve">и чек </w:t>
      </w:r>
      <w:r w:rsidR="00DA7859" w:rsidRPr="00E32AD0">
        <w:rPr>
          <w:sz w:val="26"/>
          <w:szCs w:val="26"/>
        </w:rPr>
        <w:t>об оплат</w:t>
      </w:r>
      <w:r w:rsidR="007505D1" w:rsidRPr="00E32AD0">
        <w:rPr>
          <w:sz w:val="26"/>
          <w:szCs w:val="26"/>
        </w:rPr>
        <w:t xml:space="preserve">е (см. Приложение </w:t>
      </w:r>
      <w:r w:rsidR="00B3704B" w:rsidRPr="00E32AD0">
        <w:rPr>
          <w:sz w:val="26"/>
          <w:szCs w:val="26"/>
        </w:rPr>
        <w:t>5</w:t>
      </w:r>
      <w:r w:rsidR="007505D1" w:rsidRPr="00E32AD0">
        <w:rPr>
          <w:sz w:val="26"/>
          <w:szCs w:val="26"/>
        </w:rPr>
        <w:t>)</w:t>
      </w:r>
      <w:r w:rsidR="00531D23" w:rsidRPr="00E32AD0">
        <w:rPr>
          <w:sz w:val="26"/>
          <w:szCs w:val="26"/>
        </w:rPr>
        <w:t>.</w:t>
      </w:r>
    </w:p>
    <w:p w:rsidR="00604061" w:rsidRDefault="008A7AEF" w:rsidP="001F26A4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A7AEF">
        <w:rPr>
          <w:sz w:val="26"/>
          <w:szCs w:val="26"/>
        </w:rPr>
        <w:t xml:space="preserve"> течение </w:t>
      </w:r>
      <w:r w:rsidRPr="008A7AEF">
        <w:rPr>
          <w:bCs/>
          <w:sz w:val="26"/>
          <w:szCs w:val="26"/>
        </w:rPr>
        <w:t>5 дней</w:t>
      </w:r>
      <w:r w:rsidRPr="008A7AEF">
        <w:rPr>
          <w:sz w:val="26"/>
          <w:szCs w:val="26"/>
        </w:rPr>
        <w:t xml:space="preserve"> вам должно прийти подтверждение о получении </w:t>
      </w:r>
      <w:r>
        <w:rPr>
          <w:sz w:val="26"/>
          <w:szCs w:val="26"/>
        </w:rPr>
        <w:t>Конкурсной комиссией</w:t>
      </w:r>
      <w:r w:rsidRPr="008A7AEF">
        <w:rPr>
          <w:sz w:val="26"/>
          <w:szCs w:val="26"/>
        </w:rPr>
        <w:t xml:space="preserve"> ваших материалов. </w:t>
      </w:r>
      <w:r w:rsidR="00415DEE">
        <w:rPr>
          <w:sz w:val="26"/>
          <w:szCs w:val="26"/>
        </w:rPr>
        <w:t xml:space="preserve">Подтверждение о прочтении придет на ту электронную почту, с которой были отправлены конкурсные материалы. </w:t>
      </w:r>
      <w:r w:rsidRPr="008A7AEF">
        <w:rPr>
          <w:sz w:val="26"/>
          <w:szCs w:val="26"/>
        </w:rPr>
        <w:t>Если подтверждение не пришло, повторите отправку письма с тем же названием, добавив в</w:t>
      </w:r>
      <w:r w:rsidR="007D53E0">
        <w:rPr>
          <w:sz w:val="26"/>
          <w:szCs w:val="26"/>
        </w:rPr>
        <w:t xml:space="preserve"> начале</w:t>
      </w:r>
      <w:r w:rsidRPr="008A7AEF">
        <w:rPr>
          <w:sz w:val="26"/>
          <w:szCs w:val="26"/>
        </w:rPr>
        <w:t xml:space="preserve"> тем</w:t>
      </w:r>
      <w:r w:rsidR="007D53E0">
        <w:rPr>
          <w:sz w:val="26"/>
          <w:szCs w:val="26"/>
        </w:rPr>
        <w:t>ы</w:t>
      </w:r>
      <w:r w:rsidRPr="008A7AEF">
        <w:rPr>
          <w:sz w:val="26"/>
          <w:szCs w:val="26"/>
        </w:rPr>
        <w:t xml:space="preserve"> слово "Копия". </w:t>
      </w:r>
      <w:r w:rsidR="00475B4A">
        <w:rPr>
          <w:sz w:val="26"/>
          <w:szCs w:val="26"/>
        </w:rPr>
        <w:t xml:space="preserve">Если </w:t>
      </w:r>
      <w:r w:rsidR="005C1B81">
        <w:rPr>
          <w:sz w:val="26"/>
          <w:szCs w:val="26"/>
        </w:rPr>
        <w:t xml:space="preserve">подтверждение о прочтении опять не пришло, </w:t>
      </w:r>
      <w:r w:rsidR="00581597">
        <w:rPr>
          <w:sz w:val="26"/>
          <w:szCs w:val="26"/>
        </w:rPr>
        <w:t>позвонит</w:t>
      </w:r>
      <w:r w:rsidR="000175BC">
        <w:rPr>
          <w:sz w:val="26"/>
          <w:szCs w:val="26"/>
        </w:rPr>
        <w:t>е</w:t>
      </w:r>
      <w:r w:rsidR="00581597">
        <w:rPr>
          <w:sz w:val="26"/>
          <w:szCs w:val="26"/>
        </w:rPr>
        <w:t xml:space="preserve"> по телефону</w:t>
      </w:r>
      <w:r w:rsidR="00475B4A">
        <w:rPr>
          <w:sz w:val="26"/>
          <w:szCs w:val="26"/>
        </w:rPr>
        <w:t xml:space="preserve"> </w:t>
      </w:r>
      <w:r w:rsidR="00DF34CF" w:rsidRPr="002F3639">
        <w:rPr>
          <w:sz w:val="26"/>
          <w:szCs w:val="26"/>
        </w:rPr>
        <w:t>8</w:t>
      </w:r>
      <w:r w:rsidR="006E1D69" w:rsidRPr="002F3639">
        <w:rPr>
          <w:sz w:val="26"/>
          <w:szCs w:val="26"/>
        </w:rPr>
        <w:t>9</w:t>
      </w:r>
      <w:r w:rsidR="002F3639">
        <w:rPr>
          <w:sz w:val="26"/>
          <w:szCs w:val="26"/>
        </w:rPr>
        <w:t>997908418</w:t>
      </w:r>
      <w:r w:rsidR="00475B4A" w:rsidRPr="00475B4A">
        <w:rPr>
          <w:sz w:val="26"/>
          <w:szCs w:val="26"/>
        </w:rPr>
        <w:t xml:space="preserve"> (Р</w:t>
      </w:r>
      <w:r w:rsidR="00581597">
        <w:rPr>
          <w:sz w:val="26"/>
          <w:szCs w:val="26"/>
        </w:rPr>
        <w:t xml:space="preserve">ябинина Наталия </w:t>
      </w:r>
      <w:proofErr w:type="spellStart"/>
      <w:r w:rsidR="00581597">
        <w:rPr>
          <w:sz w:val="26"/>
          <w:szCs w:val="26"/>
        </w:rPr>
        <w:t>Варсонофьевна</w:t>
      </w:r>
      <w:proofErr w:type="spellEnd"/>
      <w:r w:rsidR="00581597">
        <w:rPr>
          <w:sz w:val="26"/>
          <w:szCs w:val="26"/>
        </w:rPr>
        <w:t>).</w:t>
      </w:r>
    </w:p>
    <w:p w:rsidR="00744EA3" w:rsidRPr="00FE5AA9" w:rsidRDefault="00744EA3" w:rsidP="001F26A4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7D5B99">
        <w:rPr>
          <w:sz w:val="26"/>
          <w:szCs w:val="26"/>
        </w:rPr>
        <w:t>В случае, если</w:t>
      </w:r>
      <w:r>
        <w:rPr>
          <w:sz w:val="26"/>
          <w:szCs w:val="26"/>
        </w:rPr>
        <w:t xml:space="preserve"> </w:t>
      </w:r>
      <w:r w:rsidR="00030890">
        <w:rPr>
          <w:sz w:val="26"/>
          <w:szCs w:val="26"/>
        </w:rPr>
        <w:t xml:space="preserve">участник конкурса </w:t>
      </w:r>
      <w:r w:rsidR="0068360E">
        <w:rPr>
          <w:sz w:val="26"/>
          <w:szCs w:val="26"/>
        </w:rPr>
        <w:t xml:space="preserve">так и </w:t>
      </w:r>
      <w:r w:rsidR="00030890">
        <w:rPr>
          <w:sz w:val="26"/>
          <w:szCs w:val="26"/>
        </w:rPr>
        <w:t>не получил подтверждение</w:t>
      </w:r>
      <w:r w:rsidR="007D52F1">
        <w:rPr>
          <w:sz w:val="26"/>
          <w:szCs w:val="26"/>
        </w:rPr>
        <w:t xml:space="preserve"> о получении </w:t>
      </w:r>
      <w:r w:rsidR="00030890">
        <w:rPr>
          <w:sz w:val="26"/>
          <w:szCs w:val="26"/>
        </w:rPr>
        <w:t xml:space="preserve"> </w:t>
      </w:r>
      <w:r w:rsidR="007D52F1">
        <w:rPr>
          <w:sz w:val="26"/>
          <w:szCs w:val="26"/>
        </w:rPr>
        <w:t xml:space="preserve">конкурсных материалов </w:t>
      </w:r>
      <w:r w:rsidR="00030890">
        <w:rPr>
          <w:sz w:val="26"/>
          <w:szCs w:val="26"/>
        </w:rPr>
        <w:t>и не прозвонился</w:t>
      </w:r>
      <w:r w:rsidR="000E209F">
        <w:rPr>
          <w:sz w:val="26"/>
          <w:szCs w:val="26"/>
        </w:rPr>
        <w:t xml:space="preserve"> </w:t>
      </w:r>
      <w:r w:rsidR="008F7AC0">
        <w:rPr>
          <w:sz w:val="26"/>
          <w:szCs w:val="26"/>
        </w:rPr>
        <w:t>по указанному выше телефону</w:t>
      </w:r>
      <w:r w:rsidR="000E209F">
        <w:rPr>
          <w:sz w:val="26"/>
          <w:szCs w:val="26"/>
        </w:rPr>
        <w:t xml:space="preserve">, </w:t>
      </w:r>
      <w:r w:rsidR="007D5B99">
        <w:rPr>
          <w:sz w:val="26"/>
          <w:szCs w:val="26"/>
        </w:rPr>
        <w:t xml:space="preserve">считается, что Конкурсная комиссия не </w:t>
      </w:r>
      <w:r w:rsidR="003967A9">
        <w:rPr>
          <w:sz w:val="26"/>
          <w:szCs w:val="26"/>
        </w:rPr>
        <w:t>получила</w:t>
      </w:r>
      <w:r w:rsidR="007D5B99">
        <w:rPr>
          <w:sz w:val="26"/>
          <w:szCs w:val="26"/>
        </w:rPr>
        <w:t xml:space="preserve"> данные материалы.</w:t>
      </w:r>
      <w:r w:rsidR="008F7AC0">
        <w:rPr>
          <w:sz w:val="26"/>
          <w:szCs w:val="26"/>
        </w:rPr>
        <w:t xml:space="preserve"> После подведения итогов Конкурса, претензи</w:t>
      </w:r>
      <w:r w:rsidR="0068360E">
        <w:rPr>
          <w:sz w:val="26"/>
          <w:szCs w:val="26"/>
        </w:rPr>
        <w:t>я</w:t>
      </w:r>
      <w:r w:rsidR="008F7AC0">
        <w:rPr>
          <w:sz w:val="26"/>
          <w:szCs w:val="26"/>
        </w:rPr>
        <w:t xml:space="preserve"> о том, что участник отправил работу, </w:t>
      </w:r>
      <w:r w:rsidR="00A34AE4">
        <w:rPr>
          <w:sz w:val="26"/>
          <w:szCs w:val="26"/>
        </w:rPr>
        <w:t>принима</w:t>
      </w:r>
      <w:r w:rsidR="0068360E">
        <w:rPr>
          <w:sz w:val="26"/>
          <w:szCs w:val="26"/>
        </w:rPr>
        <w:t>е</w:t>
      </w:r>
      <w:r w:rsidR="00A34AE4">
        <w:rPr>
          <w:sz w:val="26"/>
          <w:szCs w:val="26"/>
        </w:rPr>
        <w:t xml:space="preserve">тся только при предъявлении в Конкурсную комиссию скриншота о том, что конкурсные материалы </w:t>
      </w:r>
      <w:r w:rsidR="003967A9">
        <w:rPr>
          <w:sz w:val="26"/>
          <w:szCs w:val="26"/>
        </w:rPr>
        <w:t xml:space="preserve">были </w:t>
      </w:r>
      <w:r w:rsidR="00A34AE4">
        <w:rPr>
          <w:sz w:val="26"/>
          <w:szCs w:val="26"/>
        </w:rPr>
        <w:t xml:space="preserve">получены. </w:t>
      </w:r>
      <w:r w:rsidR="0068360E">
        <w:rPr>
          <w:sz w:val="26"/>
          <w:szCs w:val="26"/>
        </w:rPr>
        <w:t>В противном случае, претензия не рассматривается.</w:t>
      </w:r>
    </w:p>
    <w:p w:rsidR="00D635A3" w:rsidRDefault="007F1D16" w:rsidP="005F35A3">
      <w:pPr>
        <w:pStyle w:val="a4"/>
        <w:shd w:val="clear" w:color="auto" w:fill="auto"/>
        <w:spacing w:after="120" w:line="240" w:lineRule="auto"/>
        <w:ind w:right="731" w:firstLine="68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 xml:space="preserve">Заявки, поступившие в </w:t>
      </w:r>
      <w:r w:rsidR="004225CA">
        <w:rPr>
          <w:sz w:val="26"/>
          <w:szCs w:val="26"/>
        </w:rPr>
        <w:t>Конкурсную комиссию</w:t>
      </w:r>
      <w:r w:rsidRPr="00FE5AA9">
        <w:rPr>
          <w:sz w:val="26"/>
          <w:szCs w:val="26"/>
        </w:rPr>
        <w:t xml:space="preserve"> Конкурса позднее </w:t>
      </w:r>
      <w:r w:rsidR="002F3639" w:rsidRPr="000048B9">
        <w:rPr>
          <w:sz w:val="26"/>
          <w:szCs w:val="26"/>
        </w:rPr>
        <w:t>14</w:t>
      </w:r>
      <w:r w:rsidRPr="000048B9">
        <w:rPr>
          <w:sz w:val="26"/>
          <w:szCs w:val="26"/>
        </w:rPr>
        <w:t xml:space="preserve"> </w:t>
      </w:r>
      <w:r w:rsidR="00ED0FDD" w:rsidRPr="000048B9">
        <w:rPr>
          <w:sz w:val="26"/>
          <w:szCs w:val="26"/>
        </w:rPr>
        <w:t>января</w:t>
      </w:r>
      <w:r w:rsidRPr="00E32AD0">
        <w:rPr>
          <w:sz w:val="26"/>
          <w:szCs w:val="26"/>
        </w:rPr>
        <w:t xml:space="preserve"> 20</w:t>
      </w:r>
      <w:r w:rsidR="00DB3BCF">
        <w:rPr>
          <w:sz w:val="26"/>
          <w:szCs w:val="26"/>
        </w:rPr>
        <w:t>2</w:t>
      </w:r>
      <w:r w:rsidR="00E02212">
        <w:rPr>
          <w:sz w:val="26"/>
          <w:szCs w:val="26"/>
        </w:rPr>
        <w:t>1</w:t>
      </w:r>
      <w:r w:rsidRPr="00E32AD0">
        <w:rPr>
          <w:sz w:val="26"/>
          <w:szCs w:val="26"/>
        </w:rPr>
        <w:t xml:space="preserve"> года</w:t>
      </w:r>
      <w:r w:rsidRPr="00FE5AA9">
        <w:rPr>
          <w:sz w:val="26"/>
          <w:szCs w:val="26"/>
        </w:rPr>
        <w:t xml:space="preserve">, к участию в Конкурсе не допускаются. </w:t>
      </w:r>
    </w:p>
    <w:p w:rsidR="002F7C25" w:rsidRPr="009D78BB" w:rsidRDefault="002F7C25" w:rsidP="005F35A3">
      <w:pPr>
        <w:pStyle w:val="a4"/>
        <w:shd w:val="clear" w:color="auto" w:fill="auto"/>
        <w:spacing w:after="120" w:line="240" w:lineRule="auto"/>
        <w:ind w:right="731" w:firstLine="680"/>
        <w:jc w:val="both"/>
        <w:rPr>
          <w:sz w:val="26"/>
          <w:szCs w:val="26"/>
        </w:rPr>
      </w:pPr>
      <w:r w:rsidRPr="00A312A6">
        <w:rPr>
          <w:sz w:val="26"/>
          <w:szCs w:val="26"/>
          <w:highlight w:val="yellow"/>
        </w:rPr>
        <w:t xml:space="preserve">Для рассылки дипломов и сертификатов на </w:t>
      </w:r>
      <w:proofErr w:type="gramStart"/>
      <w:r w:rsidR="009D78BB" w:rsidRPr="00A312A6">
        <w:rPr>
          <w:sz w:val="26"/>
          <w:szCs w:val="26"/>
          <w:highlight w:val="yellow"/>
        </w:rPr>
        <w:t>е</w:t>
      </w:r>
      <w:proofErr w:type="gramEnd"/>
      <w:r w:rsidR="00F274AA" w:rsidRPr="00A312A6">
        <w:rPr>
          <w:sz w:val="26"/>
          <w:szCs w:val="26"/>
          <w:highlight w:val="yellow"/>
        </w:rPr>
        <w:t>-</w:t>
      </w:r>
      <w:r w:rsidR="009D78BB" w:rsidRPr="00A312A6">
        <w:rPr>
          <w:sz w:val="26"/>
          <w:szCs w:val="26"/>
          <w:highlight w:val="yellow"/>
          <w:lang w:val="en-US"/>
        </w:rPr>
        <w:t>mail</w:t>
      </w:r>
      <w:r w:rsidR="009D78BB" w:rsidRPr="00A312A6">
        <w:rPr>
          <w:sz w:val="26"/>
          <w:szCs w:val="26"/>
          <w:highlight w:val="yellow"/>
        </w:rPr>
        <w:t xml:space="preserve"> </w:t>
      </w:r>
      <w:r w:rsidRPr="00A312A6">
        <w:rPr>
          <w:sz w:val="26"/>
          <w:szCs w:val="26"/>
          <w:highlight w:val="yellow"/>
        </w:rPr>
        <w:t>участников</w:t>
      </w:r>
      <w:r w:rsidR="009D78BB" w:rsidRPr="00A312A6">
        <w:rPr>
          <w:sz w:val="26"/>
          <w:szCs w:val="26"/>
          <w:highlight w:val="yellow"/>
        </w:rPr>
        <w:t xml:space="preserve"> необходимо</w:t>
      </w:r>
      <w:r w:rsidR="009D7C0E" w:rsidRPr="009D7C0E">
        <w:rPr>
          <w:sz w:val="26"/>
          <w:szCs w:val="26"/>
          <w:highlight w:val="yellow"/>
        </w:rPr>
        <w:t xml:space="preserve"> </w:t>
      </w:r>
      <w:r w:rsidR="009D7C0E" w:rsidRPr="00A312A6">
        <w:rPr>
          <w:sz w:val="26"/>
          <w:szCs w:val="26"/>
          <w:highlight w:val="yellow"/>
        </w:rPr>
        <w:t>при отправке тщательно проверить</w:t>
      </w:r>
      <w:r w:rsidR="009D78BB" w:rsidRPr="00A312A6">
        <w:rPr>
          <w:sz w:val="26"/>
          <w:szCs w:val="26"/>
          <w:highlight w:val="yellow"/>
        </w:rPr>
        <w:t xml:space="preserve"> электронную почту </w:t>
      </w:r>
      <w:r w:rsidR="009D78BB" w:rsidRPr="009D7C0E">
        <w:rPr>
          <w:sz w:val="26"/>
          <w:szCs w:val="26"/>
          <w:highlight w:val="yellow"/>
          <w:u w:val="single"/>
        </w:rPr>
        <w:t>в заявке</w:t>
      </w:r>
      <w:r w:rsidR="00F274AA" w:rsidRPr="00A312A6">
        <w:rPr>
          <w:sz w:val="26"/>
          <w:szCs w:val="26"/>
          <w:highlight w:val="yellow"/>
        </w:rPr>
        <w:t>.</w:t>
      </w:r>
      <w:r w:rsidR="00F274AA">
        <w:rPr>
          <w:sz w:val="26"/>
          <w:szCs w:val="26"/>
        </w:rPr>
        <w:t xml:space="preserve"> </w:t>
      </w:r>
    </w:p>
    <w:p w:rsidR="00733ADD" w:rsidRPr="00FE5AA9" w:rsidRDefault="00733ADD" w:rsidP="005F35A3">
      <w:pPr>
        <w:pStyle w:val="10"/>
        <w:keepNext/>
        <w:keepLines/>
        <w:shd w:val="clear" w:color="auto" w:fill="auto"/>
        <w:spacing w:after="180" w:line="240" w:lineRule="auto"/>
        <w:ind w:right="731"/>
        <w:jc w:val="center"/>
        <w:rPr>
          <w:rFonts w:cs="Times New Roman"/>
          <w:sz w:val="26"/>
          <w:szCs w:val="26"/>
        </w:rPr>
      </w:pPr>
      <w:bookmarkStart w:id="7" w:name="bookmark8"/>
      <w:r w:rsidRPr="00FE5AA9">
        <w:rPr>
          <w:rFonts w:cs="Times New Roman"/>
          <w:sz w:val="26"/>
          <w:szCs w:val="26"/>
        </w:rPr>
        <w:t>6. Конкурсная комиссия</w:t>
      </w:r>
      <w:bookmarkEnd w:id="7"/>
    </w:p>
    <w:p w:rsidR="00733ADD" w:rsidRPr="00FE5AA9" w:rsidRDefault="00733ADD" w:rsidP="00DA03A8">
      <w:pPr>
        <w:pStyle w:val="a4"/>
        <w:shd w:val="clear" w:color="auto" w:fill="auto"/>
        <w:spacing w:after="7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>В целях организации работы по проведению Конкурса создается Конкурсная комиссия</w:t>
      </w:r>
      <w:r w:rsidR="007565DA">
        <w:rPr>
          <w:sz w:val="26"/>
          <w:szCs w:val="26"/>
        </w:rPr>
        <w:t xml:space="preserve"> из числа </w:t>
      </w:r>
      <w:r w:rsidR="00432672">
        <w:rPr>
          <w:sz w:val="26"/>
          <w:szCs w:val="26"/>
        </w:rPr>
        <w:t xml:space="preserve">специалистов в области </w:t>
      </w:r>
      <w:r w:rsidR="00432672" w:rsidRPr="00FE5AA9">
        <w:rPr>
          <w:sz w:val="26"/>
          <w:szCs w:val="26"/>
        </w:rPr>
        <w:t>духовно-нравственно</w:t>
      </w:r>
      <w:r w:rsidR="00432672">
        <w:rPr>
          <w:sz w:val="26"/>
          <w:szCs w:val="26"/>
        </w:rPr>
        <w:t>го</w:t>
      </w:r>
      <w:r w:rsidR="00432672" w:rsidRPr="00FE5AA9">
        <w:rPr>
          <w:sz w:val="26"/>
          <w:szCs w:val="26"/>
        </w:rPr>
        <w:t xml:space="preserve"> </w:t>
      </w:r>
      <w:r w:rsidR="00432672">
        <w:rPr>
          <w:sz w:val="26"/>
          <w:szCs w:val="26"/>
        </w:rPr>
        <w:t xml:space="preserve">и гражданско-патриотического </w:t>
      </w:r>
      <w:r w:rsidR="00432672" w:rsidRPr="00FE5AA9">
        <w:rPr>
          <w:sz w:val="26"/>
          <w:szCs w:val="26"/>
        </w:rPr>
        <w:t>воспитани</w:t>
      </w:r>
      <w:r w:rsidR="00432672">
        <w:rPr>
          <w:sz w:val="26"/>
          <w:szCs w:val="26"/>
        </w:rPr>
        <w:t>я</w:t>
      </w:r>
      <w:r w:rsidRPr="00FE5AA9">
        <w:rPr>
          <w:sz w:val="26"/>
          <w:szCs w:val="26"/>
        </w:rPr>
        <w:t xml:space="preserve">. </w:t>
      </w:r>
    </w:p>
    <w:p w:rsidR="00733ADD" w:rsidRPr="00FE5AA9" w:rsidRDefault="00733ADD" w:rsidP="00DA03A8">
      <w:pPr>
        <w:pStyle w:val="a4"/>
        <w:shd w:val="clear" w:color="auto" w:fill="auto"/>
        <w:spacing w:after="0" w:line="240" w:lineRule="auto"/>
        <w:ind w:right="731" w:firstLine="700"/>
        <w:jc w:val="both"/>
        <w:rPr>
          <w:sz w:val="26"/>
          <w:szCs w:val="26"/>
        </w:rPr>
      </w:pPr>
      <w:r w:rsidRPr="00FE5AA9">
        <w:rPr>
          <w:sz w:val="26"/>
          <w:szCs w:val="26"/>
        </w:rPr>
        <w:t>Конкурсная комиссия выполняет следующие функции:</w:t>
      </w:r>
    </w:p>
    <w:p w:rsidR="00733ADD" w:rsidRPr="00FE5AA9" w:rsidRDefault="00733ADD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осуществляет сбор заявок на участие в Конкурсе;</w:t>
      </w:r>
    </w:p>
    <w:p w:rsidR="00733ADD" w:rsidRPr="00FE5AA9" w:rsidRDefault="00733ADD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проводит предварительный отбор заявок в соответствии с требованиями положения о Конкурсе;</w:t>
      </w:r>
    </w:p>
    <w:p w:rsidR="00BC08B1" w:rsidRPr="00FE5AA9" w:rsidRDefault="00733ADD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организует процедур</w:t>
      </w:r>
      <w:r w:rsidR="00BC08B1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экспертной оценки участвующих в Конкурсе работ</w:t>
      </w:r>
      <w:r w:rsidR="00621C74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733ADD" w:rsidRPr="00FE5AA9" w:rsidRDefault="00733ADD" w:rsidP="005054C7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="75" w:after="150" w:line="240" w:lineRule="auto"/>
        <w:ind w:left="284" w:right="731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организует процедур</w:t>
      </w:r>
      <w:r w:rsidR="00BC08B1"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FE5A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подведения итогов и н</w:t>
      </w:r>
      <w:r w:rsidR="00D82707">
        <w:rPr>
          <w:rFonts w:ascii="Times New Roman" w:eastAsia="Arial Unicode MS" w:hAnsi="Times New Roman" w:cs="Times New Roman"/>
          <w:sz w:val="26"/>
          <w:szCs w:val="26"/>
          <w:lang w:eastAsia="ru-RU"/>
        </w:rPr>
        <w:t>аграждения победителей Конкурса.</w:t>
      </w:r>
    </w:p>
    <w:p w:rsidR="00733ADD" w:rsidRPr="00FE5AA9" w:rsidRDefault="0099272B" w:rsidP="005F35A3">
      <w:pPr>
        <w:pStyle w:val="10"/>
        <w:keepNext/>
        <w:keepLines/>
        <w:shd w:val="clear" w:color="auto" w:fill="auto"/>
        <w:spacing w:after="148" w:line="240" w:lineRule="auto"/>
        <w:ind w:right="731"/>
        <w:jc w:val="center"/>
        <w:rPr>
          <w:rFonts w:cs="Times New Roman"/>
          <w:sz w:val="26"/>
          <w:szCs w:val="26"/>
        </w:rPr>
      </w:pPr>
      <w:bookmarkStart w:id="8" w:name="bookmark10"/>
      <w:r w:rsidRPr="00FE5AA9">
        <w:rPr>
          <w:rFonts w:cs="Times New Roman"/>
          <w:sz w:val="26"/>
          <w:szCs w:val="26"/>
        </w:rPr>
        <w:t>7</w:t>
      </w:r>
      <w:r w:rsidR="00733ADD" w:rsidRPr="00FE5AA9">
        <w:rPr>
          <w:rFonts w:cs="Times New Roman"/>
          <w:sz w:val="26"/>
          <w:szCs w:val="26"/>
        </w:rPr>
        <w:t>. Подведение итогов и награждение лауреатов Конкурса</w:t>
      </w:r>
      <w:bookmarkEnd w:id="8"/>
    </w:p>
    <w:p w:rsidR="001F3CC2" w:rsidRPr="00C66FCB" w:rsidRDefault="000D4FCA" w:rsidP="0048453D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 w:rsidRPr="00D02013">
        <w:rPr>
          <w:sz w:val="26"/>
          <w:szCs w:val="26"/>
        </w:rPr>
        <w:t>7.1.</w:t>
      </w:r>
      <w:r w:rsidR="00AF4A3E">
        <w:rPr>
          <w:sz w:val="26"/>
          <w:szCs w:val="26"/>
        </w:rPr>
        <w:t xml:space="preserve"> </w:t>
      </w:r>
      <w:r w:rsidR="001F3CC2" w:rsidRPr="00617F12">
        <w:rPr>
          <w:sz w:val="26"/>
          <w:szCs w:val="26"/>
        </w:rPr>
        <w:t xml:space="preserve">В каждой номинации  Конкурса присуждаются одно I место, два II места и три III места. По решению </w:t>
      </w:r>
      <w:r w:rsidR="007A17C6" w:rsidRPr="00617F12">
        <w:rPr>
          <w:sz w:val="26"/>
          <w:szCs w:val="26"/>
        </w:rPr>
        <w:t>Конкурсной комиссии</w:t>
      </w:r>
      <w:r w:rsidR="001F3CC2" w:rsidRPr="00617F12">
        <w:rPr>
          <w:sz w:val="26"/>
          <w:szCs w:val="26"/>
        </w:rPr>
        <w:t xml:space="preserve">  они награждаются Диплом</w:t>
      </w:r>
      <w:r w:rsidR="00F47596" w:rsidRPr="00617F12">
        <w:rPr>
          <w:sz w:val="26"/>
          <w:szCs w:val="26"/>
        </w:rPr>
        <w:t>ами</w:t>
      </w:r>
      <w:r w:rsidR="001F3CC2" w:rsidRPr="00617F12">
        <w:rPr>
          <w:sz w:val="26"/>
          <w:szCs w:val="26"/>
        </w:rPr>
        <w:t xml:space="preserve"> </w:t>
      </w:r>
      <w:r w:rsidR="00617F12" w:rsidRPr="00617F12">
        <w:rPr>
          <w:sz w:val="26"/>
          <w:szCs w:val="26"/>
        </w:rPr>
        <w:t>п</w:t>
      </w:r>
      <w:r w:rsidR="001F3CC2" w:rsidRPr="00617F12">
        <w:rPr>
          <w:sz w:val="26"/>
          <w:szCs w:val="26"/>
        </w:rPr>
        <w:t>обедител</w:t>
      </w:r>
      <w:r w:rsidR="00F47596" w:rsidRPr="00617F12">
        <w:rPr>
          <w:sz w:val="26"/>
          <w:szCs w:val="26"/>
        </w:rPr>
        <w:t>ей</w:t>
      </w:r>
      <w:r w:rsidR="001F3CC2" w:rsidRPr="00617F12">
        <w:rPr>
          <w:sz w:val="26"/>
          <w:szCs w:val="26"/>
        </w:rPr>
        <w:t xml:space="preserve"> в номинаци</w:t>
      </w:r>
      <w:r w:rsidR="00F47596" w:rsidRPr="00617F12">
        <w:rPr>
          <w:sz w:val="26"/>
          <w:szCs w:val="26"/>
        </w:rPr>
        <w:t>ях</w:t>
      </w:r>
      <w:r w:rsidR="001F3CC2" w:rsidRPr="00617F12">
        <w:rPr>
          <w:sz w:val="26"/>
          <w:szCs w:val="26"/>
        </w:rPr>
        <w:t xml:space="preserve">. </w:t>
      </w:r>
      <w:r w:rsidR="007A17C6" w:rsidRPr="00617F12">
        <w:rPr>
          <w:sz w:val="26"/>
          <w:szCs w:val="26"/>
        </w:rPr>
        <w:t>Конкурсная комиссия</w:t>
      </w:r>
      <w:r w:rsidR="001F3CC2" w:rsidRPr="00617F12">
        <w:rPr>
          <w:sz w:val="26"/>
          <w:szCs w:val="26"/>
        </w:rPr>
        <w:t xml:space="preserve"> Конкурса имеет право не присуждать первое место.</w:t>
      </w:r>
      <w:r w:rsidR="00617F12" w:rsidRPr="00617F12">
        <w:rPr>
          <w:sz w:val="26"/>
          <w:szCs w:val="26"/>
        </w:rPr>
        <w:t xml:space="preserve"> Дипломы лауреатов Конкурса получают не менее 15 % от участников конкурса, набравших наибольшее количество баллов.</w:t>
      </w:r>
    </w:p>
    <w:p w:rsidR="001F3CC2" w:rsidRPr="00D02013" w:rsidRDefault="000D4FCA" w:rsidP="00F47596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 w:rsidRPr="00D02013">
        <w:rPr>
          <w:sz w:val="26"/>
          <w:szCs w:val="26"/>
        </w:rPr>
        <w:lastRenderedPageBreak/>
        <w:t>7.2.</w:t>
      </w:r>
      <w:r w:rsidR="00AF4A3E">
        <w:rPr>
          <w:sz w:val="26"/>
          <w:szCs w:val="26"/>
        </w:rPr>
        <w:t xml:space="preserve"> </w:t>
      </w:r>
      <w:r w:rsidR="001F3CC2" w:rsidRPr="00D02013">
        <w:rPr>
          <w:sz w:val="26"/>
          <w:szCs w:val="26"/>
        </w:rPr>
        <w:t xml:space="preserve">Подведение итогов  проводится </w:t>
      </w:r>
      <w:r w:rsidR="00E1195C" w:rsidRPr="00E32AD0">
        <w:rPr>
          <w:sz w:val="26"/>
          <w:szCs w:val="26"/>
        </w:rPr>
        <w:t xml:space="preserve">до </w:t>
      </w:r>
      <w:r w:rsidR="00A95D63" w:rsidRPr="000048B9">
        <w:rPr>
          <w:sz w:val="26"/>
          <w:szCs w:val="26"/>
        </w:rPr>
        <w:t>2</w:t>
      </w:r>
      <w:r w:rsidR="00543DC9" w:rsidRPr="000048B9">
        <w:rPr>
          <w:sz w:val="26"/>
          <w:szCs w:val="26"/>
        </w:rPr>
        <w:t>8</w:t>
      </w:r>
      <w:r w:rsidR="00E1195C" w:rsidRPr="000048B9">
        <w:rPr>
          <w:sz w:val="26"/>
          <w:szCs w:val="26"/>
        </w:rPr>
        <w:t xml:space="preserve"> </w:t>
      </w:r>
      <w:r w:rsidR="00A95D63" w:rsidRPr="000048B9">
        <w:rPr>
          <w:sz w:val="26"/>
          <w:szCs w:val="26"/>
        </w:rPr>
        <w:t>февраля</w:t>
      </w:r>
      <w:r w:rsidR="00E1195C" w:rsidRPr="00E32AD0">
        <w:rPr>
          <w:sz w:val="26"/>
          <w:szCs w:val="26"/>
        </w:rPr>
        <w:t xml:space="preserve"> 20</w:t>
      </w:r>
      <w:r w:rsidR="00E02212">
        <w:rPr>
          <w:sz w:val="26"/>
          <w:szCs w:val="26"/>
        </w:rPr>
        <w:t>21</w:t>
      </w:r>
      <w:r w:rsidR="00E1195C" w:rsidRPr="00E32AD0">
        <w:rPr>
          <w:sz w:val="26"/>
          <w:szCs w:val="26"/>
        </w:rPr>
        <w:t xml:space="preserve"> года</w:t>
      </w:r>
      <w:r w:rsidR="009D107F">
        <w:rPr>
          <w:sz w:val="26"/>
          <w:szCs w:val="26"/>
        </w:rPr>
        <w:t xml:space="preserve"> включительно</w:t>
      </w:r>
      <w:r w:rsidR="00232BEC">
        <w:rPr>
          <w:sz w:val="26"/>
          <w:szCs w:val="26"/>
        </w:rPr>
        <w:t>.</w:t>
      </w:r>
      <w:r w:rsidR="00FB2F44">
        <w:rPr>
          <w:sz w:val="26"/>
          <w:szCs w:val="26"/>
        </w:rPr>
        <w:t xml:space="preserve"> </w:t>
      </w:r>
      <w:r w:rsidR="00232BEC">
        <w:rPr>
          <w:sz w:val="26"/>
          <w:szCs w:val="26"/>
        </w:rPr>
        <w:t xml:space="preserve">Информация по </w:t>
      </w:r>
      <w:r w:rsidR="009D107F">
        <w:rPr>
          <w:sz w:val="26"/>
          <w:szCs w:val="26"/>
        </w:rPr>
        <w:t xml:space="preserve">победителям и лауреатам Конкурса </w:t>
      </w:r>
      <w:r w:rsidR="00232BEC">
        <w:rPr>
          <w:sz w:val="26"/>
          <w:szCs w:val="26"/>
        </w:rPr>
        <w:t>р</w:t>
      </w:r>
      <w:r w:rsidR="00FB2F44">
        <w:rPr>
          <w:sz w:val="26"/>
          <w:szCs w:val="26"/>
        </w:rPr>
        <w:t xml:space="preserve">азмещается на сайте </w:t>
      </w:r>
      <w:r w:rsidR="00471BC9">
        <w:rPr>
          <w:sz w:val="26"/>
          <w:szCs w:val="26"/>
        </w:rPr>
        <w:t>БУ ЧР ДПО «Чувашский республиканский институт образования» Минобразования Чувашии в баннере по Конкурсу</w:t>
      </w:r>
      <w:r w:rsidR="00E1195C" w:rsidRPr="00D02013">
        <w:rPr>
          <w:sz w:val="26"/>
          <w:szCs w:val="26"/>
        </w:rPr>
        <w:t>.</w:t>
      </w:r>
    </w:p>
    <w:p w:rsidR="001F3CC2" w:rsidRPr="00D02013" w:rsidRDefault="000D4FCA" w:rsidP="00F47596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 w:rsidRPr="00CE14E8">
        <w:rPr>
          <w:sz w:val="26"/>
          <w:szCs w:val="26"/>
        </w:rPr>
        <w:t>7.3.</w:t>
      </w:r>
      <w:r w:rsidR="00AF4A3E" w:rsidRPr="00CE14E8">
        <w:rPr>
          <w:sz w:val="26"/>
          <w:szCs w:val="26"/>
        </w:rPr>
        <w:t xml:space="preserve"> </w:t>
      </w:r>
      <w:r w:rsidR="001F3CC2" w:rsidRPr="00CE14E8">
        <w:rPr>
          <w:sz w:val="26"/>
          <w:szCs w:val="26"/>
        </w:rPr>
        <w:t xml:space="preserve">Награждение победителей </w:t>
      </w:r>
      <w:r w:rsidR="008D1660">
        <w:rPr>
          <w:sz w:val="26"/>
          <w:szCs w:val="26"/>
        </w:rPr>
        <w:t xml:space="preserve">и лауреатов </w:t>
      </w:r>
      <w:r w:rsidR="001F3CC2" w:rsidRPr="00CE14E8">
        <w:rPr>
          <w:sz w:val="26"/>
          <w:szCs w:val="26"/>
        </w:rPr>
        <w:t>Конкурса проводится в торжественной обстановке. Место и сроки награждения устанав</w:t>
      </w:r>
      <w:r w:rsidR="00591B7C" w:rsidRPr="00CE14E8">
        <w:rPr>
          <w:sz w:val="26"/>
          <w:szCs w:val="26"/>
        </w:rPr>
        <w:t xml:space="preserve">ливаются </w:t>
      </w:r>
      <w:r w:rsidR="004225CA">
        <w:rPr>
          <w:sz w:val="26"/>
          <w:szCs w:val="26"/>
        </w:rPr>
        <w:t>Конкурсной комиссией</w:t>
      </w:r>
      <w:r w:rsidR="00591B7C" w:rsidRPr="00CE14E8">
        <w:rPr>
          <w:sz w:val="26"/>
          <w:szCs w:val="26"/>
        </w:rPr>
        <w:t>.</w:t>
      </w:r>
    </w:p>
    <w:p w:rsidR="001F3CC2" w:rsidRPr="00D02013" w:rsidRDefault="000D4FCA" w:rsidP="00F47596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 w:rsidRPr="00D02013">
        <w:rPr>
          <w:sz w:val="26"/>
          <w:szCs w:val="26"/>
        </w:rPr>
        <w:t>7.4.</w:t>
      </w:r>
      <w:r w:rsidR="00AF4A3E">
        <w:rPr>
          <w:sz w:val="26"/>
          <w:szCs w:val="26"/>
        </w:rPr>
        <w:t xml:space="preserve"> </w:t>
      </w:r>
      <w:r w:rsidR="001F3CC2" w:rsidRPr="00D02013">
        <w:rPr>
          <w:sz w:val="26"/>
          <w:szCs w:val="26"/>
        </w:rPr>
        <w:t xml:space="preserve">Все остальные участники Конкурса </w:t>
      </w:r>
      <w:r w:rsidR="0048453D">
        <w:rPr>
          <w:sz w:val="26"/>
          <w:szCs w:val="26"/>
        </w:rPr>
        <w:t>получают</w:t>
      </w:r>
      <w:r w:rsidR="001F3CC2" w:rsidRPr="00D02013">
        <w:rPr>
          <w:sz w:val="26"/>
          <w:szCs w:val="26"/>
        </w:rPr>
        <w:t xml:space="preserve"> </w:t>
      </w:r>
      <w:r w:rsidR="00D52843" w:rsidRPr="00D02013">
        <w:rPr>
          <w:sz w:val="26"/>
          <w:szCs w:val="26"/>
        </w:rPr>
        <w:t>сертификат</w:t>
      </w:r>
      <w:r w:rsidR="0048453D">
        <w:rPr>
          <w:sz w:val="26"/>
          <w:szCs w:val="26"/>
        </w:rPr>
        <w:t xml:space="preserve">ы об </w:t>
      </w:r>
      <w:r w:rsidR="001F3CC2" w:rsidRPr="00D02013">
        <w:rPr>
          <w:sz w:val="26"/>
          <w:szCs w:val="26"/>
        </w:rPr>
        <w:t>участ</w:t>
      </w:r>
      <w:r w:rsidR="0048453D">
        <w:rPr>
          <w:sz w:val="26"/>
          <w:szCs w:val="26"/>
        </w:rPr>
        <w:t>ии</w:t>
      </w:r>
      <w:r w:rsidR="001F3CC2" w:rsidRPr="00D02013">
        <w:rPr>
          <w:sz w:val="26"/>
          <w:szCs w:val="26"/>
        </w:rPr>
        <w:t xml:space="preserve">. </w:t>
      </w:r>
      <w:r w:rsidR="00232BEC">
        <w:rPr>
          <w:sz w:val="26"/>
          <w:szCs w:val="26"/>
        </w:rPr>
        <w:t xml:space="preserve">Сроки и место получения сертификатов </w:t>
      </w:r>
      <w:r w:rsidR="00A74EE1">
        <w:rPr>
          <w:sz w:val="26"/>
          <w:szCs w:val="26"/>
        </w:rPr>
        <w:t xml:space="preserve">размещаются в разделе «Объявления» на сайте </w:t>
      </w:r>
      <w:r w:rsidR="00232BEC">
        <w:rPr>
          <w:sz w:val="26"/>
          <w:szCs w:val="26"/>
        </w:rPr>
        <w:t xml:space="preserve"> </w:t>
      </w:r>
      <w:r w:rsidR="00A74EE1">
        <w:rPr>
          <w:sz w:val="26"/>
          <w:szCs w:val="26"/>
        </w:rPr>
        <w:t>БУ ЧР ДПО «Чувашский республиканский институт образования» Минобразования Чувашии.</w:t>
      </w:r>
    </w:p>
    <w:p w:rsidR="001F3CC2" w:rsidRPr="00FE5AA9" w:rsidRDefault="001F3CC2" w:rsidP="00DA03A8">
      <w:pPr>
        <w:pStyle w:val="af1"/>
        <w:tabs>
          <w:tab w:val="left" w:pos="1134"/>
        </w:tabs>
        <w:ind w:right="731"/>
        <w:jc w:val="both"/>
        <w:rPr>
          <w:rFonts w:ascii="Times New Roman" w:eastAsia="Times New Roman" w:hAnsi="Times New Roman"/>
          <w:sz w:val="26"/>
          <w:szCs w:val="26"/>
        </w:rPr>
      </w:pPr>
    </w:p>
    <w:p w:rsidR="001F3CC2" w:rsidRPr="00FE5AA9" w:rsidRDefault="00AF4A3E" w:rsidP="00AF4A3E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  <w:bookmarkStart w:id="9" w:name="bookmark11"/>
      <w:r>
        <w:rPr>
          <w:rFonts w:cs="Times New Roman"/>
          <w:sz w:val="26"/>
          <w:szCs w:val="26"/>
        </w:rPr>
        <w:t>8</w:t>
      </w:r>
      <w:r w:rsidR="001F3CC2" w:rsidRPr="00FE5AA9">
        <w:rPr>
          <w:rFonts w:cs="Times New Roman"/>
          <w:sz w:val="26"/>
          <w:szCs w:val="26"/>
        </w:rPr>
        <w:t>. Финансирование Конкурса</w:t>
      </w:r>
      <w:bookmarkEnd w:id="9"/>
    </w:p>
    <w:p w:rsidR="00354D88" w:rsidRPr="00FE5AA9" w:rsidRDefault="00AF4A3E" w:rsidP="00567C93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bookmarkStart w:id="10" w:name="bookmark12"/>
      <w:r>
        <w:rPr>
          <w:sz w:val="26"/>
          <w:szCs w:val="26"/>
        </w:rPr>
        <w:t>8</w:t>
      </w:r>
      <w:r w:rsidR="00354D88" w:rsidRPr="00FE5AA9">
        <w:rPr>
          <w:sz w:val="26"/>
          <w:szCs w:val="26"/>
        </w:rPr>
        <w:t>.1. Оплату расходов на командирование участников Конкурса обеспечивают муниципальные органы управления образованием.</w:t>
      </w:r>
    </w:p>
    <w:p w:rsidR="00354D88" w:rsidRPr="00FE5AA9" w:rsidRDefault="00AF4A3E" w:rsidP="00567C93">
      <w:pPr>
        <w:pStyle w:val="a4"/>
        <w:shd w:val="clear" w:color="auto" w:fill="auto"/>
        <w:tabs>
          <w:tab w:val="left" w:pos="1230"/>
        </w:tabs>
        <w:spacing w:after="120" w:line="240" w:lineRule="auto"/>
        <w:ind w:right="731" w:firstLine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54D88" w:rsidRPr="00FE5AA9">
        <w:rPr>
          <w:sz w:val="26"/>
          <w:szCs w:val="26"/>
        </w:rPr>
        <w:t>.2. Организационный взнос на участие в Конкурсе – 30</w:t>
      </w:r>
      <w:r w:rsidR="00617F12">
        <w:rPr>
          <w:sz w:val="26"/>
          <w:szCs w:val="26"/>
        </w:rPr>
        <w:t>5</w:t>
      </w:r>
      <w:r w:rsidR="00354D88" w:rsidRPr="00FE5AA9">
        <w:rPr>
          <w:sz w:val="26"/>
          <w:szCs w:val="26"/>
        </w:rPr>
        <w:t xml:space="preserve"> руб. Образец квитанции денежного перевода приводится в Приложении</w:t>
      </w:r>
      <w:r w:rsidR="00F579CF">
        <w:rPr>
          <w:sz w:val="26"/>
          <w:szCs w:val="26"/>
        </w:rPr>
        <w:t xml:space="preserve"> </w:t>
      </w:r>
      <w:r w:rsidR="00754774">
        <w:rPr>
          <w:sz w:val="26"/>
          <w:szCs w:val="26"/>
        </w:rPr>
        <w:t>5</w:t>
      </w:r>
      <w:r w:rsidR="00354D88" w:rsidRPr="00FE5AA9">
        <w:rPr>
          <w:sz w:val="26"/>
          <w:szCs w:val="26"/>
        </w:rPr>
        <w:t>.</w:t>
      </w:r>
    </w:p>
    <w:p w:rsidR="00FE5AA9" w:rsidRPr="00FE5AA9" w:rsidRDefault="00FE5AA9" w:rsidP="00DA03A8">
      <w:pPr>
        <w:ind w:right="73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3CC2" w:rsidRPr="00FE5AA9" w:rsidRDefault="00AF4A3E" w:rsidP="00DA03A8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1F3CC2" w:rsidRPr="00FE5AA9">
        <w:rPr>
          <w:rFonts w:cs="Times New Roman"/>
          <w:sz w:val="26"/>
          <w:szCs w:val="26"/>
        </w:rPr>
        <w:t>. Информационно-аналитическое обеспечение Конкурса</w:t>
      </w:r>
      <w:bookmarkEnd w:id="10"/>
    </w:p>
    <w:p w:rsidR="001F3CC2" w:rsidRPr="00FE5AA9" w:rsidRDefault="001F3CC2" w:rsidP="00966FC2">
      <w:pPr>
        <w:pStyle w:val="29"/>
        <w:shd w:val="clear" w:color="auto" w:fill="auto"/>
        <w:spacing w:after="0" w:line="240" w:lineRule="auto"/>
        <w:ind w:right="731" w:firstLine="540"/>
        <w:jc w:val="both"/>
      </w:pPr>
      <w:r w:rsidRPr="00FE5AA9">
        <w:rPr>
          <w:rStyle w:val="26"/>
        </w:rPr>
        <w:t>Организационное, информационное и документационное обеспечение</w:t>
      </w:r>
      <w:r w:rsidRPr="00FE5AA9">
        <w:rPr>
          <w:rStyle w:val="27"/>
        </w:rPr>
        <w:t xml:space="preserve"> </w:t>
      </w:r>
      <w:r w:rsidRPr="00FE5AA9">
        <w:rPr>
          <w:rStyle w:val="26"/>
        </w:rPr>
        <w:t xml:space="preserve">Конкурса  осуществляется </w:t>
      </w:r>
      <w:r w:rsidR="008707F1" w:rsidRPr="00FE5AA9">
        <w:rPr>
          <w:rStyle w:val="26"/>
        </w:rPr>
        <w:t>центром духовно-нравственного развития личности</w:t>
      </w:r>
      <w:r w:rsidR="00B17482" w:rsidRPr="00966FC2">
        <w:t xml:space="preserve">: </w:t>
      </w:r>
      <w:r w:rsidR="00567C93" w:rsidRPr="00FE5AA9">
        <w:t>8 (8352)</w:t>
      </w:r>
      <w:r w:rsidR="00567C93">
        <w:t>58-</w:t>
      </w:r>
      <w:r w:rsidR="00543DC9">
        <w:t>47</w:t>
      </w:r>
      <w:r w:rsidR="00567C93">
        <w:t>-</w:t>
      </w:r>
      <w:r w:rsidR="00543DC9">
        <w:t>19</w:t>
      </w:r>
      <w:r w:rsidR="00567C93" w:rsidRPr="00FE5AA9">
        <w:t xml:space="preserve"> (</w:t>
      </w:r>
      <w:proofErr w:type="spellStart"/>
      <w:r w:rsidR="00567C93">
        <w:t>Руссков</w:t>
      </w:r>
      <w:proofErr w:type="spellEnd"/>
      <w:r w:rsidR="00567C93">
        <w:t xml:space="preserve"> Станислав Пименович</w:t>
      </w:r>
      <w:r w:rsidR="001A521C">
        <w:t xml:space="preserve">, </w:t>
      </w:r>
      <w:r w:rsidR="001A521C" w:rsidRPr="00FE5AA9">
        <w:t>Рябинина Наталия Варсонофьевна</w:t>
      </w:r>
      <w:r w:rsidR="00567C93" w:rsidRPr="00FE5AA9">
        <w:t>)</w:t>
      </w:r>
      <w:r w:rsidR="00567C93">
        <w:t xml:space="preserve">, </w:t>
      </w:r>
      <w:r w:rsidR="00966FC2" w:rsidRPr="00966FC2">
        <w:t xml:space="preserve">8(8352) </w:t>
      </w:r>
      <w:r w:rsidR="00C30477" w:rsidRPr="00305040">
        <w:t xml:space="preserve">45-04-22 </w:t>
      </w:r>
      <w:r w:rsidR="00966FC2">
        <w:t>(Лушина Т</w:t>
      </w:r>
      <w:r w:rsidR="00966FC2" w:rsidRPr="00966FC2">
        <w:t xml:space="preserve">атьяна </w:t>
      </w:r>
      <w:r w:rsidR="00966FC2">
        <w:t>И</w:t>
      </w:r>
      <w:r w:rsidR="00966FC2" w:rsidRPr="00966FC2">
        <w:t>вановна)</w:t>
      </w:r>
      <w:r w:rsidR="008707F1" w:rsidRPr="00FE5AA9">
        <w:t>.</w:t>
      </w:r>
    </w:p>
    <w:p w:rsidR="001F3CC2" w:rsidRPr="00FE5AA9" w:rsidRDefault="001F3CC2" w:rsidP="00DA03A8">
      <w:pPr>
        <w:pStyle w:val="29"/>
        <w:shd w:val="clear" w:color="auto" w:fill="auto"/>
        <w:spacing w:after="0" w:line="240" w:lineRule="auto"/>
        <w:ind w:right="731" w:firstLine="540"/>
        <w:jc w:val="both"/>
        <w:rPr>
          <w:rStyle w:val="26"/>
        </w:rPr>
      </w:pPr>
      <w:r w:rsidRPr="00FE5AA9">
        <w:rPr>
          <w:rStyle w:val="26"/>
        </w:rPr>
        <w:t>Все материалы по проведению Конкурса</w:t>
      </w:r>
      <w:r w:rsidR="00B33323">
        <w:rPr>
          <w:rStyle w:val="26"/>
        </w:rPr>
        <w:t>,</w:t>
      </w:r>
      <w:r w:rsidR="00F579CF">
        <w:rPr>
          <w:rStyle w:val="26"/>
        </w:rPr>
        <w:t xml:space="preserve"> процедуре награждения победителей и лауреатов</w:t>
      </w:r>
      <w:r w:rsidR="00B33323">
        <w:rPr>
          <w:rStyle w:val="26"/>
        </w:rPr>
        <w:t>, сроках и месте</w:t>
      </w:r>
      <w:r w:rsidR="00765A9B">
        <w:rPr>
          <w:rStyle w:val="26"/>
        </w:rPr>
        <w:t xml:space="preserve"> выдачи сертификатов</w:t>
      </w:r>
      <w:r w:rsidR="00B33323">
        <w:rPr>
          <w:rStyle w:val="26"/>
        </w:rPr>
        <w:t xml:space="preserve"> </w:t>
      </w:r>
      <w:r w:rsidRPr="00FE5AA9">
        <w:rPr>
          <w:rStyle w:val="26"/>
        </w:rPr>
        <w:t xml:space="preserve"> размещаются на сайте </w:t>
      </w:r>
      <w:r w:rsidR="00DC7224">
        <w:rPr>
          <w:rStyle w:val="26"/>
        </w:rPr>
        <w:t>Б</w:t>
      </w:r>
      <w:r w:rsidR="00B17482" w:rsidRPr="00FE5AA9">
        <w:rPr>
          <w:rStyle w:val="26"/>
        </w:rPr>
        <w:t>У</w:t>
      </w:r>
      <w:r w:rsidR="00DC7224">
        <w:rPr>
          <w:rStyle w:val="26"/>
        </w:rPr>
        <w:t xml:space="preserve"> ЧР</w:t>
      </w:r>
      <w:r w:rsidR="00B17482" w:rsidRPr="00FE5AA9">
        <w:rPr>
          <w:rStyle w:val="26"/>
        </w:rPr>
        <w:t xml:space="preserve"> ДПО «Чувашский республиканский институт образования». </w:t>
      </w:r>
    </w:p>
    <w:p w:rsidR="00DD0792" w:rsidRDefault="00DD0792" w:rsidP="00DA03A8">
      <w:pPr>
        <w:pStyle w:val="60"/>
        <w:shd w:val="clear" w:color="auto" w:fill="auto"/>
        <w:tabs>
          <w:tab w:val="left" w:leader="underscore" w:pos="8117"/>
        </w:tabs>
        <w:spacing w:after="544" w:line="240" w:lineRule="auto"/>
        <w:ind w:right="731"/>
        <w:rPr>
          <w:rFonts w:cs="Times New Roman"/>
          <w:sz w:val="26"/>
          <w:szCs w:val="26"/>
        </w:rPr>
      </w:pPr>
    </w:p>
    <w:sectPr w:rsidR="00DD0792" w:rsidSect="001F3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54" w:right="277" w:bottom="1936" w:left="19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1E" w:rsidRDefault="009A221E">
      <w:r>
        <w:separator/>
      </w:r>
    </w:p>
  </w:endnote>
  <w:endnote w:type="continuationSeparator" w:id="0">
    <w:p w:rsidR="009A221E" w:rsidRDefault="009A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3" w:rsidRDefault="00C761A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39" w:rsidRPr="00C761A3" w:rsidRDefault="009A221E" w:rsidP="00C761A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3" w:rsidRDefault="00C761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1E" w:rsidRDefault="009A221E">
      <w:r>
        <w:separator/>
      </w:r>
    </w:p>
  </w:footnote>
  <w:footnote w:type="continuationSeparator" w:id="0">
    <w:p w:rsidR="009A221E" w:rsidRDefault="009A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3" w:rsidRDefault="00C761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39" w:rsidRPr="003165B9" w:rsidRDefault="009A221E" w:rsidP="003165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3" w:rsidRDefault="00C761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2216185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ED05A8"/>
    <w:multiLevelType w:val="hybridMultilevel"/>
    <w:tmpl w:val="56205F22"/>
    <w:lvl w:ilvl="0" w:tplc="4684C45A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FA574D"/>
    <w:multiLevelType w:val="hybridMultilevel"/>
    <w:tmpl w:val="D7F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7B8C"/>
    <w:multiLevelType w:val="multilevel"/>
    <w:tmpl w:val="DFBCC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A3826"/>
    <w:multiLevelType w:val="hybridMultilevel"/>
    <w:tmpl w:val="F8E4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058A4"/>
    <w:multiLevelType w:val="hybridMultilevel"/>
    <w:tmpl w:val="5E06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843C2A"/>
    <w:multiLevelType w:val="multilevel"/>
    <w:tmpl w:val="013CCF4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C967B00"/>
    <w:multiLevelType w:val="hybridMultilevel"/>
    <w:tmpl w:val="EE9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B"/>
    <w:rsid w:val="000048B9"/>
    <w:rsid w:val="00011135"/>
    <w:rsid w:val="000175BC"/>
    <w:rsid w:val="0002605C"/>
    <w:rsid w:val="00030890"/>
    <w:rsid w:val="000315A2"/>
    <w:rsid w:val="00035774"/>
    <w:rsid w:val="00074200"/>
    <w:rsid w:val="00084F1B"/>
    <w:rsid w:val="00093552"/>
    <w:rsid w:val="00094F16"/>
    <w:rsid w:val="00095C4A"/>
    <w:rsid w:val="000A3667"/>
    <w:rsid w:val="000D4FCA"/>
    <w:rsid w:val="000E1139"/>
    <w:rsid w:val="000E209F"/>
    <w:rsid w:val="000F2126"/>
    <w:rsid w:val="00107E2E"/>
    <w:rsid w:val="00113D15"/>
    <w:rsid w:val="001162DF"/>
    <w:rsid w:val="001362BD"/>
    <w:rsid w:val="001424F4"/>
    <w:rsid w:val="001508A7"/>
    <w:rsid w:val="00162C1E"/>
    <w:rsid w:val="00172D51"/>
    <w:rsid w:val="00176BB6"/>
    <w:rsid w:val="00197BEB"/>
    <w:rsid w:val="001A2D66"/>
    <w:rsid w:val="001A521C"/>
    <w:rsid w:val="001B2AF0"/>
    <w:rsid w:val="001B45EB"/>
    <w:rsid w:val="001C052C"/>
    <w:rsid w:val="001C4010"/>
    <w:rsid w:val="001C4461"/>
    <w:rsid w:val="001C45D1"/>
    <w:rsid w:val="001C7F95"/>
    <w:rsid w:val="001F1E85"/>
    <w:rsid w:val="001F1EF6"/>
    <w:rsid w:val="001F2365"/>
    <w:rsid w:val="001F26A4"/>
    <w:rsid w:val="001F2AB2"/>
    <w:rsid w:val="001F3CC2"/>
    <w:rsid w:val="0020323D"/>
    <w:rsid w:val="00212FBC"/>
    <w:rsid w:val="00232BEC"/>
    <w:rsid w:val="00253C54"/>
    <w:rsid w:val="0026076D"/>
    <w:rsid w:val="002746F6"/>
    <w:rsid w:val="002777AF"/>
    <w:rsid w:val="00284899"/>
    <w:rsid w:val="002B71CE"/>
    <w:rsid w:val="002F3639"/>
    <w:rsid w:val="002F7C25"/>
    <w:rsid w:val="002F7E03"/>
    <w:rsid w:val="00305040"/>
    <w:rsid w:val="003165B9"/>
    <w:rsid w:val="00325681"/>
    <w:rsid w:val="0032577F"/>
    <w:rsid w:val="0033405C"/>
    <w:rsid w:val="00336154"/>
    <w:rsid w:val="00336D5A"/>
    <w:rsid w:val="0034552C"/>
    <w:rsid w:val="00347767"/>
    <w:rsid w:val="0035000B"/>
    <w:rsid w:val="00354D88"/>
    <w:rsid w:val="00364044"/>
    <w:rsid w:val="003919A4"/>
    <w:rsid w:val="003967A9"/>
    <w:rsid w:val="003A03E3"/>
    <w:rsid w:val="003C4443"/>
    <w:rsid w:val="003C6269"/>
    <w:rsid w:val="003E1B22"/>
    <w:rsid w:val="003E6E70"/>
    <w:rsid w:val="004123AD"/>
    <w:rsid w:val="00415DEE"/>
    <w:rsid w:val="004225CA"/>
    <w:rsid w:val="0042696F"/>
    <w:rsid w:val="00431614"/>
    <w:rsid w:val="00432672"/>
    <w:rsid w:val="00437FC9"/>
    <w:rsid w:val="00471BC9"/>
    <w:rsid w:val="0047562F"/>
    <w:rsid w:val="00475B4A"/>
    <w:rsid w:val="00480C88"/>
    <w:rsid w:val="004827C8"/>
    <w:rsid w:val="0048408A"/>
    <w:rsid w:val="0048453D"/>
    <w:rsid w:val="004900D7"/>
    <w:rsid w:val="0049510F"/>
    <w:rsid w:val="004A20FE"/>
    <w:rsid w:val="004A6FFC"/>
    <w:rsid w:val="004B2C0B"/>
    <w:rsid w:val="004B2FB3"/>
    <w:rsid w:val="004B3114"/>
    <w:rsid w:val="004B6E64"/>
    <w:rsid w:val="004C061E"/>
    <w:rsid w:val="004D0AA2"/>
    <w:rsid w:val="004D1EBC"/>
    <w:rsid w:val="004D27F2"/>
    <w:rsid w:val="004D7B2B"/>
    <w:rsid w:val="004F1EDD"/>
    <w:rsid w:val="00504C0D"/>
    <w:rsid w:val="005054C7"/>
    <w:rsid w:val="005101E6"/>
    <w:rsid w:val="00511DBB"/>
    <w:rsid w:val="00514462"/>
    <w:rsid w:val="00526DEE"/>
    <w:rsid w:val="00531D23"/>
    <w:rsid w:val="00543DC9"/>
    <w:rsid w:val="00553284"/>
    <w:rsid w:val="00557AFA"/>
    <w:rsid w:val="00561CBA"/>
    <w:rsid w:val="00567C93"/>
    <w:rsid w:val="00570B4A"/>
    <w:rsid w:val="0057299F"/>
    <w:rsid w:val="00581597"/>
    <w:rsid w:val="00591B7C"/>
    <w:rsid w:val="00592D47"/>
    <w:rsid w:val="005A0D9F"/>
    <w:rsid w:val="005A4AD2"/>
    <w:rsid w:val="005B36A2"/>
    <w:rsid w:val="005B3991"/>
    <w:rsid w:val="005C1B81"/>
    <w:rsid w:val="005C582D"/>
    <w:rsid w:val="005D719B"/>
    <w:rsid w:val="005E1EF0"/>
    <w:rsid w:val="005E314A"/>
    <w:rsid w:val="005E703F"/>
    <w:rsid w:val="005F35A3"/>
    <w:rsid w:val="006001F1"/>
    <w:rsid w:val="00604061"/>
    <w:rsid w:val="006044C7"/>
    <w:rsid w:val="00617F12"/>
    <w:rsid w:val="00621C74"/>
    <w:rsid w:val="00622A69"/>
    <w:rsid w:val="00625C1D"/>
    <w:rsid w:val="00634BD1"/>
    <w:rsid w:val="006450A6"/>
    <w:rsid w:val="006628EB"/>
    <w:rsid w:val="0068360E"/>
    <w:rsid w:val="00690D28"/>
    <w:rsid w:val="006974CD"/>
    <w:rsid w:val="006A4D60"/>
    <w:rsid w:val="006C5142"/>
    <w:rsid w:val="006C6424"/>
    <w:rsid w:val="006E1D69"/>
    <w:rsid w:val="007207DE"/>
    <w:rsid w:val="00721833"/>
    <w:rsid w:val="00721E46"/>
    <w:rsid w:val="007248E8"/>
    <w:rsid w:val="00726F5E"/>
    <w:rsid w:val="007306ED"/>
    <w:rsid w:val="007312FE"/>
    <w:rsid w:val="00732095"/>
    <w:rsid w:val="00733ADD"/>
    <w:rsid w:val="00744EA3"/>
    <w:rsid w:val="00746EE5"/>
    <w:rsid w:val="007505D1"/>
    <w:rsid w:val="00754774"/>
    <w:rsid w:val="007565DA"/>
    <w:rsid w:val="007570F7"/>
    <w:rsid w:val="007641CA"/>
    <w:rsid w:val="007642FA"/>
    <w:rsid w:val="00765A9B"/>
    <w:rsid w:val="00770066"/>
    <w:rsid w:val="007756B1"/>
    <w:rsid w:val="007779E4"/>
    <w:rsid w:val="00790CA9"/>
    <w:rsid w:val="007A17C6"/>
    <w:rsid w:val="007A725E"/>
    <w:rsid w:val="007B5393"/>
    <w:rsid w:val="007D52F1"/>
    <w:rsid w:val="007D53E0"/>
    <w:rsid w:val="007D5B99"/>
    <w:rsid w:val="007E30B7"/>
    <w:rsid w:val="007F1D16"/>
    <w:rsid w:val="00811321"/>
    <w:rsid w:val="008134A5"/>
    <w:rsid w:val="00827CE3"/>
    <w:rsid w:val="0084537B"/>
    <w:rsid w:val="008464D3"/>
    <w:rsid w:val="00850BCD"/>
    <w:rsid w:val="008535F3"/>
    <w:rsid w:val="008707F1"/>
    <w:rsid w:val="00871F74"/>
    <w:rsid w:val="00872419"/>
    <w:rsid w:val="008731E1"/>
    <w:rsid w:val="00882E84"/>
    <w:rsid w:val="0088470B"/>
    <w:rsid w:val="00886792"/>
    <w:rsid w:val="008A7AEF"/>
    <w:rsid w:val="008C01EA"/>
    <w:rsid w:val="008C66F6"/>
    <w:rsid w:val="008D1660"/>
    <w:rsid w:val="008D74EC"/>
    <w:rsid w:val="008E19E8"/>
    <w:rsid w:val="008F5FCB"/>
    <w:rsid w:val="008F7AC0"/>
    <w:rsid w:val="00916241"/>
    <w:rsid w:val="009230FA"/>
    <w:rsid w:val="00934D44"/>
    <w:rsid w:val="00935EBB"/>
    <w:rsid w:val="00936313"/>
    <w:rsid w:val="0094782A"/>
    <w:rsid w:val="00966FC2"/>
    <w:rsid w:val="009749F7"/>
    <w:rsid w:val="0099272B"/>
    <w:rsid w:val="0099358C"/>
    <w:rsid w:val="0099743E"/>
    <w:rsid w:val="009A0D15"/>
    <w:rsid w:val="009A221E"/>
    <w:rsid w:val="009B1376"/>
    <w:rsid w:val="009D107F"/>
    <w:rsid w:val="009D1A12"/>
    <w:rsid w:val="009D537C"/>
    <w:rsid w:val="009D78BB"/>
    <w:rsid w:val="009D7C0E"/>
    <w:rsid w:val="00A066F2"/>
    <w:rsid w:val="00A12BC6"/>
    <w:rsid w:val="00A201C8"/>
    <w:rsid w:val="00A312A6"/>
    <w:rsid w:val="00A3386C"/>
    <w:rsid w:val="00A34AE4"/>
    <w:rsid w:val="00A5190D"/>
    <w:rsid w:val="00A52613"/>
    <w:rsid w:val="00A7163B"/>
    <w:rsid w:val="00A74EE1"/>
    <w:rsid w:val="00A85B66"/>
    <w:rsid w:val="00A95D63"/>
    <w:rsid w:val="00AB0B25"/>
    <w:rsid w:val="00AB6522"/>
    <w:rsid w:val="00AB7E47"/>
    <w:rsid w:val="00AC2AC4"/>
    <w:rsid w:val="00AD6C36"/>
    <w:rsid w:val="00AE01A4"/>
    <w:rsid w:val="00AF4A3E"/>
    <w:rsid w:val="00B004CE"/>
    <w:rsid w:val="00B07CC7"/>
    <w:rsid w:val="00B17482"/>
    <w:rsid w:val="00B33323"/>
    <w:rsid w:val="00B3704B"/>
    <w:rsid w:val="00B52A08"/>
    <w:rsid w:val="00B6182A"/>
    <w:rsid w:val="00B66E72"/>
    <w:rsid w:val="00B67E84"/>
    <w:rsid w:val="00B7306F"/>
    <w:rsid w:val="00B734E8"/>
    <w:rsid w:val="00B94FD0"/>
    <w:rsid w:val="00BA6198"/>
    <w:rsid w:val="00BC08B1"/>
    <w:rsid w:val="00BE6ED2"/>
    <w:rsid w:val="00C01C91"/>
    <w:rsid w:val="00C1007E"/>
    <w:rsid w:val="00C2100C"/>
    <w:rsid w:val="00C30477"/>
    <w:rsid w:val="00C52D0E"/>
    <w:rsid w:val="00C60B10"/>
    <w:rsid w:val="00C636D3"/>
    <w:rsid w:val="00C66FCB"/>
    <w:rsid w:val="00C70D06"/>
    <w:rsid w:val="00C761A3"/>
    <w:rsid w:val="00C95B10"/>
    <w:rsid w:val="00C96E16"/>
    <w:rsid w:val="00CC6F47"/>
    <w:rsid w:val="00CD5DE2"/>
    <w:rsid w:val="00CE14E8"/>
    <w:rsid w:val="00CF1587"/>
    <w:rsid w:val="00CF1F28"/>
    <w:rsid w:val="00CF4AAC"/>
    <w:rsid w:val="00D01EC2"/>
    <w:rsid w:val="00D02013"/>
    <w:rsid w:val="00D17D60"/>
    <w:rsid w:val="00D30FF7"/>
    <w:rsid w:val="00D35F77"/>
    <w:rsid w:val="00D4013B"/>
    <w:rsid w:val="00D41394"/>
    <w:rsid w:val="00D52843"/>
    <w:rsid w:val="00D635A3"/>
    <w:rsid w:val="00D77D0B"/>
    <w:rsid w:val="00D82707"/>
    <w:rsid w:val="00D86E80"/>
    <w:rsid w:val="00DA03A8"/>
    <w:rsid w:val="00DA1753"/>
    <w:rsid w:val="00DA7859"/>
    <w:rsid w:val="00DB180A"/>
    <w:rsid w:val="00DB3BCF"/>
    <w:rsid w:val="00DC7224"/>
    <w:rsid w:val="00DD0792"/>
    <w:rsid w:val="00DE04D7"/>
    <w:rsid w:val="00DF34CF"/>
    <w:rsid w:val="00DF4F60"/>
    <w:rsid w:val="00DF676D"/>
    <w:rsid w:val="00E02212"/>
    <w:rsid w:val="00E02774"/>
    <w:rsid w:val="00E036B8"/>
    <w:rsid w:val="00E1195C"/>
    <w:rsid w:val="00E241FF"/>
    <w:rsid w:val="00E27205"/>
    <w:rsid w:val="00E32AD0"/>
    <w:rsid w:val="00E564BB"/>
    <w:rsid w:val="00E60441"/>
    <w:rsid w:val="00E63C7C"/>
    <w:rsid w:val="00E663BD"/>
    <w:rsid w:val="00E7317A"/>
    <w:rsid w:val="00ED0FDD"/>
    <w:rsid w:val="00ED2417"/>
    <w:rsid w:val="00ED75C6"/>
    <w:rsid w:val="00EF11FB"/>
    <w:rsid w:val="00F01650"/>
    <w:rsid w:val="00F0605D"/>
    <w:rsid w:val="00F229CD"/>
    <w:rsid w:val="00F274AA"/>
    <w:rsid w:val="00F3137D"/>
    <w:rsid w:val="00F47596"/>
    <w:rsid w:val="00F54749"/>
    <w:rsid w:val="00F579CF"/>
    <w:rsid w:val="00F7065D"/>
    <w:rsid w:val="00F80987"/>
    <w:rsid w:val="00F82803"/>
    <w:rsid w:val="00FA609F"/>
    <w:rsid w:val="00FB2F44"/>
    <w:rsid w:val="00FB2FC2"/>
    <w:rsid w:val="00FC4D02"/>
    <w:rsid w:val="00FE348B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8A7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8A7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952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752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o20@inbo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0ADD-5E3B-45E3-A322-7FF6BEF9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rybininanv</dc:creator>
  <cp:keywords/>
  <dc:description/>
  <cp:lastModifiedBy>Наталия Варс. Рябинина</cp:lastModifiedBy>
  <cp:revision>147</cp:revision>
  <cp:lastPrinted>2020-11-26T11:07:00Z</cp:lastPrinted>
  <dcterms:created xsi:type="dcterms:W3CDTF">2013-09-04T05:58:00Z</dcterms:created>
  <dcterms:modified xsi:type="dcterms:W3CDTF">2020-12-04T10:08:00Z</dcterms:modified>
</cp:coreProperties>
</file>