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D4" w:rsidRDefault="00163CD4" w:rsidP="00250EF4">
      <w:pPr>
        <w:tabs>
          <w:tab w:val="left" w:pos="4962"/>
        </w:tabs>
        <w:spacing w:line="276" w:lineRule="auto"/>
        <w:jc w:val="center"/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163CD4" w:rsidTr="00163CD4">
        <w:tc>
          <w:tcPr>
            <w:tcW w:w="3509" w:type="dxa"/>
          </w:tcPr>
          <w:p w:rsidR="00163CD4" w:rsidRDefault="00163CD4" w:rsidP="00163CD4">
            <w:pPr>
              <w:tabs>
                <w:tab w:val="left" w:pos="4820"/>
              </w:tabs>
              <w:jc w:val="right"/>
            </w:pPr>
            <w:r>
              <w:t>Приложение 1</w:t>
            </w:r>
          </w:p>
          <w:p w:rsidR="00163CD4" w:rsidRDefault="00163CD4" w:rsidP="00163CD4">
            <w:pPr>
              <w:tabs>
                <w:tab w:val="left" w:pos="4962"/>
              </w:tabs>
              <w:jc w:val="center"/>
            </w:pPr>
            <w:r>
              <w:t xml:space="preserve">        от 26 февраля 2020 г. № 89</w:t>
            </w:r>
          </w:p>
          <w:p w:rsidR="00163CD4" w:rsidRDefault="00163CD4" w:rsidP="00163CD4">
            <w:pPr>
              <w:tabs>
                <w:tab w:val="left" w:pos="4962"/>
              </w:tabs>
              <w:spacing w:line="276" w:lineRule="auto"/>
              <w:jc w:val="center"/>
            </w:pPr>
          </w:p>
        </w:tc>
      </w:tr>
    </w:tbl>
    <w:p w:rsidR="00C841BE" w:rsidRDefault="00C841BE" w:rsidP="00C841BE">
      <w:pPr>
        <w:jc w:val="right"/>
      </w:pPr>
    </w:p>
    <w:p w:rsidR="006448F7" w:rsidRDefault="006448F7" w:rsidP="006448F7">
      <w:pPr>
        <w:jc w:val="center"/>
        <w:rPr>
          <w:b/>
        </w:rPr>
      </w:pPr>
      <w:r>
        <w:rPr>
          <w:b/>
        </w:rPr>
        <w:t>Положение</w:t>
      </w:r>
    </w:p>
    <w:p w:rsidR="002D3437" w:rsidRDefault="006448F7" w:rsidP="002D3437">
      <w:pPr>
        <w:jc w:val="center"/>
        <w:rPr>
          <w:b/>
        </w:rPr>
      </w:pPr>
      <w:r w:rsidRPr="002D3437">
        <w:rPr>
          <w:b/>
        </w:rPr>
        <w:t xml:space="preserve">о </w:t>
      </w:r>
      <w:r w:rsidR="00ED6F1F" w:rsidRPr="002D3437">
        <w:rPr>
          <w:b/>
        </w:rPr>
        <w:t xml:space="preserve">дистанционном </w:t>
      </w:r>
      <w:r w:rsidRPr="002D3437">
        <w:rPr>
          <w:b/>
        </w:rPr>
        <w:t>конкурсе</w:t>
      </w:r>
    </w:p>
    <w:p w:rsidR="006448F7" w:rsidRPr="002D3437" w:rsidRDefault="006448F7" w:rsidP="002D3437">
      <w:pPr>
        <w:jc w:val="center"/>
        <w:rPr>
          <w:b/>
        </w:rPr>
      </w:pPr>
      <w:r w:rsidRPr="002D3437">
        <w:rPr>
          <w:b/>
        </w:rPr>
        <w:t xml:space="preserve"> </w:t>
      </w:r>
      <w:r w:rsidR="002D3437" w:rsidRPr="002D3437">
        <w:rPr>
          <w:b/>
        </w:rPr>
        <w:t>«Методические разработки урок</w:t>
      </w:r>
      <w:r w:rsidR="002D3437">
        <w:rPr>
          <w:b/>
        </w:rPr>
        <w:t>а</w:t>
      </w:r>
      <w:r w:rsidR="002D3437" w:rsidRPr="002D3437">
        <w:rPr>
          <w:b/>
        </w:rPr>
        <w:t xml:space="preserve"> и внеклассного мероприятия учителей химии, биологии, географии, физической культуры и преподавателей</w:t>
      </w:r>
      <w:bookmarkStart w:id="0" w:name="_GoBack"/>
      <w:bookmarkEnd w:id="0"/>
      <w:r w:rsidR="002D3437" w:rsidRPr="002D3437">
        <w:rPr>
          <w:b/>
        </w:rPr>
        <w:t>-организаторов ОБЖ образовательных организаций»</w:t>
      </w:r>
    </w:p>
    <w:p w:rsidR="006448F7" w:rsidRDefault="006448F7" w:rsidP="006448F7">
      <w:pPr>
        <w:jc w:val="center"/>
        <w:rPr>
          <w:b/>
        </w:rPr>
      </w:pPr>
    </w:p>
    <w:p w:rsidR="006448F7" w:rsidRDefault="006448F7" w:rsidP="006448F7">
      <w:pPr>
        <w:ind w:firstLine="709"/>
        <w:jc w:val="both"/>
      </w:pPr>
      <w:r>
        <w:t>Настоящее положение определяет содержание, цели и задачи, номинации, порядок и условия проведения конкурса, требования к методическим разработкам</w:t>
      </w:r>
      <w:r w:rsidR="00231CA5">
        <w:t xml:space="preserve"> урока</w:t>
      </w:r>
      <w:r w:rsidR="00450C96">
        <w:t>,</w:t>
      </w:r>
      <w:r w:rsidR="00231CA5">
        <w:t xml:space="preserve"> внеуро</w:t>
      </w:r>
      <w:r w:rsidR="00231CA5">
        <w:t>ч</w:t>
      </w:r>
      <w:r w:rsidR="00450C96">
        <w:t>ного мероприятия и</w:t>
      </w:r>
      <w:r>
        <w:t xml:space="preserve"> критерии оценивания конкурсных работ.</w:t>
      </w:r>
    </w:p>
    <w:p w:rsidR="006448F7" w:rsidRDefault="006448F7" w:rsidP="006448F7">
      <w:pPr>
        <w:ind w:firstLine="709"/>
        <w:jc w:val="both"/>
      </w:pPr>
    </w:p>
    <w:p w:rsidR="006448F7" w:rsidRDefault="006448F7" w:rsidP="006448F7">
      <w:pPr>
        <w:ind w:firstLine="709"/>
        <w:jc w:val="both"/>
        <w:rPr>
          <w:b/>
        </w:rPr>
      </w:pPr>
      <w:r>
        <w:rPr>
          <w:b/>
        </w:rPr>
        <w:t>Организатор конкурса</w:t>
      </w:r>
    </w:p>
    <w:p w:rsidR="006448F7" w:rsidRDefault="006448F7" w:rsidP="006448F7">
      <w:pPr>
        <w:ind w:firstLine="709"/>
        <w:jc w:val="both"/>
      </w:pPr>
      <w:r>
        <w:t xml:space="preserve">- кафедра </w:t>
      </w:r>
      <w:r w:rsidR="00A608B5">
        <w:t>профессионального развития педагогических работников БУ ЧР ДПО  «Чувашский республиканский институт образования» Минобразования Чувашии</w:t>
      </w:r>
    </w:p>
    <w:p w:rsidR="006448F7" w:rsidRDefault="006448F7" w:rsidP="006448F7">
      <w:pPr>
        <w:ind w:firstLine="709"/>
        <w:jc w:val="both"/>
        <w:rPr>
          <w:b/>
        </w:rPr>
      </w:pPr>
    </w:p>
    <w:p w:rsidR="006448F7" w:rsidRDefault="006448F7" w:rsidP="006448F7">
      <w:pPr>
        <w:ind w:firstLine="709"/>
        <w:jc w:val="both"/>
        <w:rPr>
          <w:b/>
        </w:rPr>
      </w:pPr>
      <w:r>
        <w:rPr>
          <w:b/>
        </w:rPr>
        <w:t>Содержание конкурса</w:t>
      </w:r>
    </w:p>
    <w:p w:rsidR="006448F7" w:rsidRDefault="006448F7" w:rsidP="006448F7">
      <w:pPr>
        <w:ind w:firstLine="709"/>
        <w:jc w:val="both"/>
      </w:pPr>
      <w:r>
        <w:t>Конкурс состоит из двух этапов.</w:t>
      </w:r>
    </w:p>
    <w:p w:rsidR="006448F7" w:rsidRDefault="006448F7" w:rsidP="006448F7">
      <w:pPr>
        <w:ind w:firstLine="709"/>
        <w:jc w:val="both"/>
      </w:pPr>
      <w:r>
        <w:t>Первый этап представляет собой сбор методических разработок</w:t>
      </w:r>
      <w:r w:rsidR="00450C96">
        <w:t xml:space="preserve"> урока и внеклас</w:t>
      </w:r>
      <w:r w:rsidR="00450C96">
        <w:t>с</w:t>
      </w:r>
      <w:r w:rsidR="00450C96">
        <w:t>ного мероприятия</w:t>
      </w:r>
      <w:r>
        <w:t>.</w:t>
      </w:r>
    </w:p>
    <w:p w:rsidR="006448F7" w:rsidRDefault="006448F7" w:rsidP="006448F7">
      <w:pPr>
        <w:ind w:firstLine="709"/>
        <w:jc w:val="both"/>
      </w:pPr>
      <w:r>
        <w:t>Второй этап представляет собой экспертизу представленных материалов.</w:t>
      </w:r>
    </w:p>
    <w:p w:rsidR="006448F7" w:rsidRDefault="006448F7" w:rsidP="006448F7">
      <w:pPr>
        <w:ind w:firstLine="709"/>
        <w:jc w:val="both"/>
        <w:rPr>
          <w:b/>
        </w:rPr>
      </w:pPr>
    </w:p>
    <w:p w:rsidR="006448F7" w:rsidRDefault="006448F7" w:rsidP="006448F7">
      <w:pPr>
        <w:ind w:firstLine="709"/>
        <w:jc w:val="both"/>
        <w:rPr>
          <w:b/>
        </w:rPr>
      </w:pPr>
      <w:r>
        <w:rPr>
          <w:b/>
        </w:rPr>
        <w:t>Цели и задачи конкурса</w:t>
      </w:r>
    </w:p>
    <w:p w:rsidR="00A611A6" w:rsidRDefault="006448F7" w:rsidP="006448F7">
      <w:pPr>
        <w:ind w:firstLine="709"/>
        <w:jc w:val="both"/>
      </w:pPr>
      <w:r>
        <w:t>Цель конкурса – повышение уровня профессиональной компетентности и профе</w:t>
      </w:r>
      <w:r>
        <w:t>с</w:t>
      </w:r>
      <w:r>
        <w:t>сионально-личностного развития педагогов, а также развитие творческого потенциала учителей химии, биологии, географии, физической культуры и преподавателей</w:t>
      </w:r>
      <w:r w:rsidR="00396C7D">
        <w:t xml:space="preserve">-организаторов </w:t>
      </w:r>
      <w:r>
        <w:t>ОБЖ образовательных организаций</w:t>
      </w:r>
      <w:r w:rsidR="00A611A6">
        <w:t>.</w:t>
      </w:r>
      <w:r>
        <w:t xml:space="preserve"> </w:t>
      </w:r>
    </w:p>
    <w:p w:rsidR="00A611A6" w:rsidRDefault="00A611A6" w:rsidP="006448F7">
      <w:pPr>
        <w:ind w:firstLine="709"/>
        <w:jc w:val="both"/>
      </w:pPr>
    </w:p>
    <w:p w:rsidR="006448F7" w:rsidRDefault="006448F7" w:rsidP="006448F7">
      <w:pPr>
        <w:ind w:firstLine="709"/>
        <w:jc w:val="both"/>
      </w:pPr>
      <w:r>
        <w:t>Задачи конкурса:</w:t>
      </w:r>
    </w:p>
    <w:p w:rsidR="006448F7" w:rsidRDefault="006448F7" w:rsidP="006448F7">
      <w:pPr>
        <w:ind w:firstLine="709"/>
      </w:pPr>
      <w:r>
        <w:t xml:space="preserve">- </w:t>
      </w:r>
      <w:r>
        <w:rPr>
          <w:shd w:val="clear" w:color="auto" w:fill="FFFFFF"/>
        </w:rPr>
        <w:t xml:space="preserve">актуализация интеллектуальных и творческих способностей </w:t>
      </w:r>
      <w:r>
        <w:t xml:space="preserve">учителей химии, биологии, географии, физической культуры и </w:t>
      </w:r>
      <w:r w:rsidR="00396C7D">
        <w:t>преподавателей-организаторов</w:t>
      </w:r>
      <w:r>
        <w:t xml:space="preserve"> ОБЖ;</w:t>
      </w:r>
    </w:p>
    <w:p w:rsidR="006448F7" w:rsidRDefault="006448F7" w:rsidP="006448F7">
      <w:pPr>
        <w:ind w:firstLine="709"/>
      </w:pPr>
      <w:r>
        <w:t xml:space="preserve">- </w:t>
      </w:r>
      <w:r>
        <w:rPr>
          <w:shd w:val="clear" w:color="auto" w:fill="FFFFFF"/>
        </w:rPr>
        <w:t>разработка новшеств в обучении и организации образовательного процесса</w:t>
      </w:r>
      <w:r>
        <w:t>;</w:t>
      </w:r>
    </w:p>
    <w:p w:rsidR="006448F7" w:rsidRDefault="006448F7" w:rsidP="006448F7">
      <w:pPr>
        <w:ind w:firstLine="709"/>
      </w:pPr>
      <w:r>
        <w:t xml:space="preserve">- </w:t>
      </w:r>
      <w:r>
        <w:rPr>
          <w:shd w:val="clear" w:color="auto" w:fill="FFFFFF"/>
        </w:rPr>
        <w:t>содействие эффективному формированию ключевых компетентностей обуча</w:t>
      </w:r>
      <w:r>
        <w:rPr>
          <w:shd w:val="clear" w:color="auto" w:fill="FFFFFF"/>
        </w:rPr>
        <w:t>ю</w:t>
      </w:r>
      <w:r>
        <w:rPr>
          <w:shd w:val="clear" w:color="auto" w:fill="FFFFFF"/>
        </w:rPr>
        <w:t>щихся через создание развивающей образовательной среды</w:t>
      </w:r>
      <w:r>
        <w:t>.</w:t>
      </w:r>
    </w:p>
    <w:p w:rsidR="006448F7" w:rsidRDefault="006448F7" w:rsidP="006448F7">
      <w:pPr>
        <w:ind w:firstLine="709"/>
      </w:pPr>
    </w:p>
    <w:p w:rsidR="006448F7" w:rsidRDefault="006448F7" w:rsidP="006448F7">
      <w:pPr>
        <w:ind w:firstLine="709"/>
        <w:rPr>
          <w:b/>
        </w:rPr>
      </w:pPr>
      <w:r>
        <w:rPr>
          <w:b/>
        </w:rPr>
        <w:t>Номинации конкурса</w:t>
      </w:r>
    </w:p>
    <w:p w:rsidR="00B04A6A" w:rsidRPr="00B04A6A" w:rsidRDefault="00B04A6A" w:rsidP="00B04A6A">
      <w:pPr>
        <w:numPr>
          <w:ilvl w:val="0"/>
          <w:numId w:val="1"/>
        </w:numPr>
        <w:jc w:val="both"/>
        <w:rPr>
          <w:color w:val="000000"/>
        </w:rPr>
      </w:pPr>
      <w:r w:rsidRPr="00B04A6A">
        <w:rPr>
          <w:color w:val="000000"/>
        </w:rPr>
        <w:t>Лучшая авторская программа (проектно-исследовательской деятельности, вн</w:t>
      </w:r>
      <w:r w:rsidRPr="00B04A6A">
        <w:rPr>
          <w:color w:val="000000"/>
        </w:rPr>
        <w:t>е</w:t>
      </w:r>
      <w:r w:rsidRPr="00B04A6A">
        <w:rPr>
          <w:color w:val="000000"/>
        </w:rPr>
        <w:t>урочной деятельности и др.).</w:t>
      </w:r>
    </w:p>
    <w:p w:rsidR="00FB0A12" w:rsidRDefault="00FB0A12" w:rsidP="006448F7">
      <w:pPr>
        <w:numPr>
          <w:ilvl w:val="0"/>
          <w:numId w:val="1"/>
        </w:numPr>
        <w:tabs>
          <w:tab w:val="left" w:pos="709"/>
        </w:tabs>
        <w:spacing w:after="160" w:line="256" w:lineRule="auto"/>
        <w:contextualSpacing/>
      </w:pPr>
      <w:r>
        <w:t>Современный урок.</w:t>
      </w:r>
    </w:p>
    <w:p w:rsidR="00FB0A12" w:rsidRDefault="00FB0A12" w:rsidP="006448F7">
      <w:pPr>
        <w:numPr>
          <w:ilvl w:val="0"/>
          <w:numId w:val="1"/>
        </w:numPr>
        <w:tabs>
          <w:tab w:val="left" w:pos="709"/>
        </w:tabs>
        <w:spacing w:after="160" w:line="256" w:lineRule="auto"/>
        <w:contextualSpacing/>
      </w:pPr>
      <w:r>
        <w:t>Современное внеклассное мероприятие.</w:t>
      </w:r>
    </w:p>
    <w:p w:rsidR="00FB0A12" w:rsidRDefault="00FB0A12" w:rsidP="006448F7">
      <w:pPr>
        <w:numPr>
          <w:ilvl w:val="0"/>
          <w:numId w:val="1"/>
        </w:numPr>
        <w:tabs>
          <w:tab w:val="left" w:pos="709"/>
        </w:tabs>
        <w:spacing w:after="160" w:line="256" w:lineRule="auto"/>
        <w:contextualSpacing/>
      </w:pPr>
      <w:r>
        <w:t>Педагогические инновации.</w:t>
      </w:r>
    </w:p>
    <w:p w:rsidR="00827BAC" w:rsidRDefault="00827BAC" w:rsidP="006448F7">
      <w:pPr>
        <w:numPr>
          <w:ilvl w:val="0"/>
          <w:numId w:val="1"/>
        </w:numPr>
        <w:tabs>
          <w:tab w:val="left" w:pos="709"/>
        </w:tabs>
        <w:spacing w:after="160" w:line="256" w:lineRule="auto"/>
        <w:contextualSpacing/>
      </w:pPr>
      <w:r>
        <w:t>Лучший нетрадиционный урок.</w:t>
      </w:r>
    </w:p>
    <w:p w:rsidR="00FB0A12" w:rsidRDefault="00FB0A12" w:rsidP="006448F7">
      <w:pPr>
        <w:numPr>
          <w:ilvl w:val="0"/>
          <w:numId w:val="1"/>
        </w:numPr>
        <w:tabs>
          <w:tab w:val="left" w:pos="709"/>
        </w:tabs>
        <w:spacing w:after="160" w:line="256" w:lineRule="auto"/>
        <w:contextualSpacing/>
      </w:pPr>
      <w:r>
        <w:t>Лучший интернет-урок.</w:t>
      </w:r>
    </w:p>
    <w:p w:rsidR="00FB0A12" w:rsidRDefault="00FB0A12" w:rsidP="006448F7">
      <w:pPr>
        <w:numPr>
          <w:ilvl w:val="0"/>
          <w:numId w:val="1"/>
        </w:numPr>
        <w:tabs>
          <w:tab w:val="left" w:pos="709"/>
        </w:tabs>
        <w:spacing w:after="160" w:line="256" w:lineRule="auto"/>
        <w:contextualSpacing/>
      </w:pPr>
      <w:r>
        <w:t>Лучший интегрированный урок.</w:t>
      </w:r>
    </w:p>
    <w:p w:rsidR="00FF2091" w:rsidRDefault="00FF2091" w:rsidP="00FF2091">
      <w:pPr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Лучшая разработка внеклассного мероприятия.</w:t>
      </w:r>
    </w:p>
    <w:p w:rsidR="00FF2091" w:rsidRDefault="00FF2091" w:rsidP="00FF2091">
      <w:pPr>
        <w:tabs>
          <w:tab w:val="left" w:pos="709"/>
        </w:tabs>
        <w:spacing w:after="160" w:line="256" w:lineRule="auto"/>
        <w:ind w:left="720"/>
        <w:contextualSpacing/>
      </w:pPr>
    </w:p>
    <w:p w:rsidR="00FB0A12" w:rsidRDefault="00FB0A12" w:rsidP="00FB0A12">
      <w:pPr>
        <w:tabs>
          <w:tab w:val="left" w:pos="709"/>
        </w:tabs>
        <w:spacing w:after="160" w:line="256" w:lineRule="auto"/>
        <w:ind w:left="720"/>
        <w:contextualSpacing/>
      </w:pPr>
    </w:p>
    <w:p w:rsidR="00833E90" w:rsidRDefault="00833E90" w:rsidP="00FB0A12">
      <w:pPr>
        <w:tabs>
          <w:tab w:val="left" w:pos="709"/>
        </w:tabs>
        <w:spacing w:after="160" w:line="256" w:lineRule="auto"/>
        <w:ind w:left="720"/>
        <w:contextualSpacing/>
      </w:pPr>
    </w:p>
    <w:p w:rsidR="006448F7" w:rsidRDefault="006448F7" w:rsidP="006448F7">
      <w:pPr>
        <w:ind w:firstLine="709"/>
        <w:rPr>
          <w:b/>
        </w:rPr>
      </w:pPr>
      <w:r>
        <w:rPr>
          <w:b/>
        </w:rPr>
        <w:lastRenderedPageBreak/>
        <w:t>Порядок и условия проведения конкурса</w:t>
      </w:r>
    </w:p>
    <w:p w:rsidR="006448F7" w:rsidRDefault="006448F7" w:rsidP="006448F7">
      <w:pPr>
        <w:ind w:firstLine="709"/>
        <w:jc w:val="both"/>
      </w:pPr>
      <w:r>
        <w:t>В конкурсе могут принять участие учителя химии, биологии, географии, физич</w:t>
      </w:r>
      <w:r>
        <w:t>е</w:t>
      </w:r>
      <w:r>
        <w:t xml:space="preserve">ской культуры и </w:t>
      </w:r>
      <w:r w:rsidR="00396C7D">
        <w:t>преподавателей-организаторов</w:t>
      </w:r>
      <w:r>
        <w:t xml:space="preserve"> ОБЖ образовательных организаций</w:t>
      </w:r>
      <w:r w:rsidR="00CD4406">
        <w:t>.</w:t>
      </w:r>
    </w:p>
    <w:p w:rsidR="006448F7" w:rsidRDefault="006448F7" w:rsidP="006448F7">
      <w:pPr>
        <w:ind w:firstLine="709"/>
        <w:jc w:val="both"/>
      </w:pPr>
      <w:r>
        <w:t>Конкурс проводится в два этапа:</w:t>
      </w:r>
    </w:p>
    <w:p w:rsidR="006448F7" w:rsidRDefault="006448F7" w:rsidP="006448F7">
      <w:pPr>
        <w:ind w:firstLine="709"/>
        <w:jc w:val="both"/>
      </w:pPr>
      <w:r>
        <w:t xml:space="preserve">- </w:t>
      </w:r>
      <w:r>
        <w:rPr>
          <w:lang w:val="en-US"/>
        </w:rPr>
        <w:t>I</w:t>
      </w:r>
      <w:r>
        <w:t xml:space="preserve"> этап – </w:t>
      </w:r>
      <w:r w:rsidR="00095FD2">
        <w:t xml:space="preserve">с </w:t>
      </w:r>
      <w:r w:rsidR="00BC388E">
        <w:t>28</w:t>
      </w:r>
      <w:r w:rsidR="009D728A">
        <w:t xml:space="preserve"> </w:t>
      </w:r>
      <w:r w:rsidR="00BC388E">
        <w:t>февраля</w:t>
      </w:r>
      <w:r w:rsidR="00AE164F">
        <w:t xml:space="preserve"> </w:t>
      </w:r>
      <w:r>
        <w:t xml:space="preserve"> по </w:t>
      </w:r>
      <w:r w:rsidR="00BC388E">
        <w:t>30</w:t>
      </w:r>
      <w:r w:rsidR="009D728A">
        <w:t xml:space="preserve"> </w:t>
      </w:r>
      <w:r w:rsidR="00BC388E">
        <w:t>марта</w:t>
      </w:r>
      <w:r>
        <w:t xml:space="preserve"> 20</w:t>
      </w:r>
      <w:r w:rsidR="009D728A">
        <w:t>20</w:t>
      </w:r>
      <w:r>
        <w:t xml:space="preserve"> г.</w:t>
      </w:r>
    </w:p>
    <w:p w:rsidR="006448F7" w:rsidRDefault="006448F7" w:rsidP="006448F7">
      <w:pPr>
        <w:ind w:firstLine="709"/>
        <w:jc w:val="both"/>
      </w:pPr>
      <w:r>
        <w:t xml:space="preserve">- </w:t>
      </w:r>
      <w:r>
        <w:rPr>
          <w:lang w:val="en-US"/>
        </w:rPr>
        <w:t>II</w:t>
      </w:r>
      <w:r>
        <w:t xml:space="preserve"> этап –</w:t>
      </w:r>
      <w:r w:rsidR="00095FD2">
        <w:t xml:space="preserve"> с</w:t>
      </w:r>
      <w:r>
        <w:t xml:space="preserve"> </w:t>
      </w:r>
      <w:r w:rsidR="00BC388E">
        <w:t>31</w:t>
      </w:r>
      <w:r>
        <w:t xml:space="preserve"> </w:t>
      </w:r>
      <w:r w:rsidR="00BC388E">
        <w:t>марта</w:t>
      </w:r>
      <w:r>
        <w:t xml:space="preserve"> по </w:t>
      </w:r>
      <w:r w:rsidR="00BC388E">
        <w:t>06</w:t>
      </w:r>
      <w:r>
        <w:t xml:space="preserve"> </w:t>
      </w:r>
      <w:r w:rsidR="009D728A">
        <w:t>апреля</w:t>
      </w:r>
      <w:r>
        <w:t xml:space="preserve"> 20</w:t>
      </w:r>
      <w:r w:rsidR="009D728A">
        <w:t>20</w:t>
      </w:r>
      <w:r>
        <w:t xml:space="preserve"> г.</w:t>
      </w:r>
    </w:p>
    <w:p w:rsidR="006448F7" w:rsidRDefault="006448F7" w:rsidP="006448F7">
      <w:pPr>
        <w:ind w:firstLine="709"/>
        <w:jc w:val="both"/>
        <w:rPr>
          <w:bCs/>
          <w:color w:val="000000"/>
        </w:rPr>
      </w:pPr>
      <w:r>
        <w:rPr>
          <w:rFonts w:eastAsia="Times New Roman"/>
          <w:color w:val="000000"/>
        </w:rPr>
        <w:t xml:space="preserve">Участие в конкурсе </w:t>
      </w:r>
      <w:r>
        <w:rPr>
          <w:rFonts w:eastAsia="Times New Roman"/>
          <w:bCs/>
          <w:color w:val="000000"/>
        </w:rPr>
        <w:t>платное</w:t>
      </w:r>
      <w:r>
        <w:rPr>
          <w:rFonts w:eastAsia="Times New Roman"/>
          <w:color w:val="000000"/>
        </w:rPr>
        <w:t>.</w:t>
      </w:r>
    </w:p>
    <w:p w:rsidR="006448F7" w:rsidRDefault="006448F7" w:rsidP="006448F7">
      <w:pPr>
        <w:ind w:firstLine="709"/>
        <w:jc w:val="both"/>
        <w:rPr>
          <w:color w:val="000000"/>
        </w:rPr>
      </w:pPr>
      <w:r>
        <w:rPr>
          <w:color w:val="000000"/>
        </w:rPr>
        <w:t>Организационный</w:t>
      </w:r>
      <w:r>
        <w:rPr>
          <w:bCs/>
          <w:color w:val="000000"/>
        </w:rPr>
        <w:t xml:space="preserve"> взнос </w:t>
      </w:r>
      <w:r>
        <w:rPr>
          <w:color w:val="000000"/>
        </w:rPr>
        <w:t>составляет</w:t>
      </w:r>
      <w:r>
        <w:rPr>
          <w:b/>
          <w:color w:val="000000"/>
        </w:rPr>
        <w:t xml:space="preserve"> </w:t>
      </w:r>
      <w:r w:rsidR="00447148">
        <w:rPr>
          <w:color w:val="000000"/>
        </w:rPr>
        <w:t>350</w:t>
      </w:r>
      <w:r>
        <w:rPr>
          <w:color w:val="000000"/>
        </w:rPr>
        <w:t xml:space="preserve"> руб</w:t>
      </w:r>
      <w:r w:rsidR="001043F3">
        <w:rPr>
          <w:color w:val="000000"/>
        </w:rPr>
        <w:t>.</w:t>
      </w:r>
      <w:r>
        <w:rPr>
          <w:color w:val="000000"/>
        </w:rPr>
        <w:t xml:space="preserve"> и включает в себя:</w:t>
      </w:r>
    </w:p>
    <w:p w:rsidR="006448F7" w:rsidRDefault="006448F7" w:rsidP="006448F7">
      <w:pPr>
        <w:ind w:firstLine="709"/>
        <w:jc w:val="both"/>
        <w:rPr>
          <w:color w:val="000000"/>
        </w:rPr>
      </w:pPr>
      <w:r>
        <w:rPr>
          <w:color w:val="000000"/>
        </w:rPr>
        <w:t>- право участия;</w:t>
      </w:r>
    </w:p>
    <w:p w:rsidR="006448F7" w:rsidRDefault="006448F7" w:rsidP="006448F7">
      <w:pPr>
        <w:ind w:firstLine="709"/>
        <w:jc w:val="both"/>
        <w:rPr>
          <w:color w:val="000000"/>
        </w:rPr>
      </w:pPr>
      <w:r>
        <w:rPr>
          <w:color w:val="000000"/>
        </w:rPr>
        <w:t>- диплом победителя и сертификат участника.</w:t>
      </w:r>
    </w:p>
    <w:p w:rsidR="006448F7" w:rsidRDefault="006448F7" w:rsidP="006448F7">
      <w:pPr>
        <w:adjustRightInd w:val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Оплату можно произвести в любом отделении Сбербанка России.</w:t>
      </w:r>
    </w:p>
    <w:p w:rsidR="006448F7" w:rsidRPr="00687105" w:rsidRDefault="006448F7" w:rsidP="006448F7">
      <w:pPr>
        <w:adjustRightInd w:val="0"/>
        <w:ind w:firstLine="709"/>
        <w:jc w:val="both"/>
        <w:rPr>
          <w:rFonts w:eastAsia="Times New Roman"/>
          <w:i/>
        </w:rPr>
      </w:pPr>
      <w:r>
        <w:rPr>
          <w:rFonts w:eastAsia="Times New Roman"/>
          <w:color w:val="000000"/>
        </w:rPr>
        <w:t xml:space="preserve">Для участия в конкурсе претенденты в </w:t>
      </w:r>
      <w:r w:rsidRPr="006147C7">
        <w:rPr>
          <w:rFonts w:eastAsia="Times New Roman"/>
        </w:rPr>
        <w:t xml:space="preserve">срок до </w:t>
      </w:r>
      <w:r w:rsidR="00BC388E">
        <w:rPr>
          <w:rFonts w:eastAsia="Times New Roman"/>
        </w:rPr>
        <w:t>30</w:t>
      </w:r>
      <w:r w:rsidR="009D728A">
        <w:rPr>
          <w:rFonts w:eastAsia="Times New Roman"/>
        </w:rPr>
        <w:t xml:space="preserve"> </w:t>
      </w:r>
      <w:r w:rsidR="00BC388E">
        <w:rPr>
          <w:rFonts w:eastAsia="Times New Roman"/>
        </w:rPr>
        <w:t>марта</w:t>
      </w:r>
      <w:r w:rsidR="00687105">
        <w:t xml:space="preserve"> 20</w:t>
      </w:r>
      <w:r w:rsidR="009D728A">
        <w:t>20</w:t>
      </w:r>
      <w:r w:rsidR="00687105">
        <w:t xml:space="preserve"> </w:t>
      </w:r>
      <w:r w:rsidRPr="006147C7">
        <w:rPr>
          <w:rFonts w:eastAsia="Times New Roman"/>
        </w:rPr>
        <w:t>года должны напр</w:t>
      </w:r>
      <w:r w:rsidRPr="006147C7">
        <w:rPr>
          <w:rFonts w:eastAsia="Times New Roman"/>
        </w:rPr>
        <w:t>а</w:t>
      </w:r>
      <w:r w:rsidRPr="006147C7">
        <w:rPr>
          <w:rFonts w:eastAsia="Times New Roman"/>
        </w:rPr>
        <w:t xml:space="preserve">вить заявку, отсканированный вариант квитанции об оплате и конкурсные материалы в электронном виде на адрес: </w:t>
      </w:r>
      <w:proofErr w:type="spellStart"/>
      <w:r w:rsidRPr="006147C7">
        <w:rPr>
          <w:rFonts w:eastAsia="Times New Roman"/>
          <w:b/>
          <w:lang w:val="en-US"/>
        </w:rPr>
        <w:t>chrio</w:t>
      </w:r>
      <w:proofErr w:type="spellEnd"/>
      <w:r w:rsidRPr="006147C7">
        <w:rPr>
          <w:rFonts w:eastAsia="Times New Roman"/>
          <w:b/>
        </w:rPr>
        <w:t>16@</w:t>
      </w:r>
      <w:r w:rsidRPr="006147C7">
        <w:rPr>
          <w:rFonts w:eastAsia="Times New Roman"/>
          <w:b/>
          <w:lang w:val="en-US"/>
        </w:rPr>
        <w:t>cap</w:t>
      </w:r>
      <w:r w:rsidRPr="006147C7">
        <w:rPr>
          <w:rFonts w:eastAsia="Times New Roman"/>
          <w:b/>
        </w:rPr>
        <w:t>.</w:t>
      </w:r>
      <w:proofErr w:type="spellStart"/>
      <w:r w:rsidRPr="006147C7">
        <w:rPr>
          <w:rFonts w:eastAsia="Times New Roman"/>
          <w:b/>
          <w:lang w:val="en-US"/>
        </w:rPr>
        <w:t>ru</w:t>
      </w:r>
      <w:proofErr w:type="spellEnd"/>
    </w:p>
    <w:p w:rsidR="005B6CA6" w:rsidRDefault="006448F7" w:rsidP="006448F7">
      <w:pPr>
        <w:ind w:firstLine="709"/>
        <w:jc w:val="both"/>
      </w:pPr>
      <w:r w:rsidRPr="006147C7">
        <w:t xml:space="preserve">В каждой номинации конкурса присуждаются одно I место, </w:t>
      </w:r>
      <w:r w:rsidR="006147C7">
        <w:t xml:space="preserve">три </w:t>
      </w:r>
      <w:r w:rsidRPr="006147C7">
        <w:t xml:space="preserve"> II мест</w:t>
      </w:r>
      <w:r w:rsidR="00964083">
        <w:t>а</w:t>
      </w:r>
      <w:r w:rsidRPr="006147C7">
        <w:t xml:space="preserve"> и </w:t>
      </w:r>
      <w:r w:rsidR="006147C7">
        <w:t xml:space="preserve">три </w:t>
      </w:r>
      <w:r w:rsidRPr="006147C7">
        <w:t>III мест</w:t>
      </w:r>
      <w:r w:rsidR="00964083">
        <w:t>а</w:t>
      </w:r>
      <w:r w:rsidRPr="006147C7">
        <w:t xml:space="preserve">. По решению конкурсной комиссии победители награждаются дипломами в каждой из номинаций. </w:t>
      </w:r>
    </w:p>
    <w:p w:rsidR="005B6CA6" w:rsidRDefault="005B6CA6" w:rsidP="006448F7">
      <w:pPr>
        <w:ind w:firstLine="709"/>
        <w:jc w:val="both"/>
      </w:pPr>
    </w:p>
    <w:p w:rsidR="00D41A10" w:rsidRDefault="006448F7" w:rsidP="00D41A10">
      <w:pPr>
        <w:ind w:firstLine="709"/>
        <w:jc w:val="both"/>
        <w:rPr>
          <w:b/>
        </w:rPr>
      </w:pPr>
      <w:r w:rsidRPr="006147C7">
        <w:rPr>
          <w:b/>
        </w:rPr>
        <w:t>Подведение итогов</w:t>
      </w:r>
    </w:p>
    <w:p w:rsidR="00D41A10" w:rsidRPr="002D3437" w:rsidRDefault="00D41A10" w:rsidP="00D41A10">
      <w:pPr>
        <w:ind w:firstLine="709"/>
        <w:jc w:val="both"/>
      </w:pPr>
      <w:r w:rsidRPr="002D3437">
        <w:t>Результаты конкурса будут размещены на сайте БУ ЧР ДПО «Чувашский респу</w:t>
      </w:r>
      <w:r w:rsidRPr="002D3437">
        <w:t>б</w:t>
      </w:r>
      <w:r w:rsidRPr="002D3437">
        <w:t xml:space="preserve">ликанский институт образования» Минобразования Чувашии </w:t>
      </w:r>
      <w:r w:rsidR="00231F49">
        <w:t>0</w:t>
      </w:r>
      <w:r w:rsidR="00BC388E">
        <w:t>6</w:t>
      </w:r>
      <w:r w:rsidRPr="002D3437">
        <w:t xml:space="preserve"> </w:t>
      </w:r>
      <w:r w:rsidR="009D728A">
        <w:t>апреля</w:t>
      </w:r>
      <w:r w:rsidRPr="002D3437">
        <w:t xml:space="preserve"> 20</w:t>
      </w:r>
      <w:r w:rsidR="009D728A">
        <w:t>20</w:t>
      </w:r>
      <w:r w:rsidRPr="002D3437">
        <w:t xml:space="preserve"> года.</w:t>
      </w:r>
    </w:p>
    <w:p w:rsidR="00D41A10" w:rsidRDefault="00D41A10" w:rsidP="006448F7">
      <w:pPr>
        <w:ind w:firstLine="709"/>
        <w:jc w:val="both"/>
        <w:rPr>
          <w:b/>
        </w:rPr>
      </w:pPr>
    </w:p>
    <w:p w:rsidR="006448F7" w:rsidRDefault="006448F7" w:rsidP="006448F7">
      <w:pPr>
        <w:ind w:firstLine="709"/>
        <w:jc w:val="both"/>
        <w:rPr>
          <w:b/>
        </w:rPr>
      </w:pPr>
      <w:r>
        <w:rPr>
          <w:b/>
        </w:rPr>
        <w:t>Требования к методическим разработкам</w:t>
      </w:r>
    </w:p>
    <w:p w:rsidR="00F45F14" w:rsidRDefault="00836286" w:rsidP="00F45F14">
      <w:pPr>
        <w:ind w:firstLine="708"/>
        <w:jc w:val="both"/>
        <w:rPr>
          <w:rFonts w:eastAsia="Times New Roman"/>
          <w:color w:val="000000"/>
          <w:shd w:val="clear" w:color="auto" w:fill="FFFFFF"/>
        </w:rPr>
      </w:pPr>
      <w:r w:rsidRPr="00836286">
        <w:rPr>
          <w:rFonts w:eastAsia="Times New Roman"/>
          <w:color w:val="000000"/>
          <w:shd w:val="clear" w:color="auto" w:fill="FFFFFF"/>
        </w:rPr>
        <w:t>Общий объем методической разработки должен составлять не более 15 листов и</w:t>
      </w:r>
      <w:r w:rsidRPr="00836286">
        <w:rPr>
          <w:rFonts w:eastAsia="Times New Roman"/>
          <w:color w:val="000000"/>
          <w:shd w:val="clear" w:color="auto" w:fill="FFFFFF"/>
        </w:rPr>
        <w:t>н</w:t>
      </w:r>
      <w:r w:rsidRPr="00836286">
        <w:rPr>
          <w:rFonts w:eastAsia="Times New Roman"/>
          <w:color w:val="000000"/>
          <w:shd w:val="clear" w:color="auto" w:fill="FFFFFF"/>
        </w:rPr>
        <w:t xml:space="preserve">формации, набранной на компьютере. Шрифт обязательно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Times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New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Roman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>, размер 14-й, междустрочный интервал одинарный. Если в работе есть таблицы, шрифт текста, нап</w:t>
      </w:r>
      <w:r w:rsidRPr="00836286">
        <w:rPr>
          <w:rFonts w:eastAsia="Times New Roman"/>
          <w:color w:val="000000"/>
          <w:shd w:val="clear" w:color="auto" w:fill="FFFFFF"/>
        </w:rPr>
        <w:t>и</w:t>
      </w:r>
      <w:r w:rsidRPr="00836286">
        <w:rPr>
          <w:rFonts w:eastAsia="Times New Roman"/>
          <w:color w:val="000000"/>
          <w:shd w:val="clear" w:color="auto" w:fill="FFFFFF"/>
        </w:rPr>
        <w:t xml:space="preserve">санного в них, –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Times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New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Roman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>, 12-й. Выравнивание текста должно быть по ширине страницы. Красная строка отступается на пять знаков. Все заголовки выделяются пол</w:t>
      </w:r>
      <w:r w:rsidRPr="00836286">
        <w:rPr>
          <w:rFonts w:eastAsia="Times New Roman"/>
          <w:color w:val="000000"/>
          <w:shd w:val="clear" w:color="auto" w:fill="FFFFFF"/>
        </w:rPr>
        <w:t>у</w:t>
      </w:r>
      <w:r w:rsidRPr="00836286">
        <w:rPr>
          <w:rFonts w:eastAsia="Times New Roman"/>
          <w:color w:val="000000"/>
          <w:shd w:val="clear" w:color="auto" w:fill="FFFFFF"/>
        </w:rPr>
        <w:t>жирным шрифтом (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Times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New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836286">
        <w:rPr>
          <w:rFonts w:eastAsia="Times New Roman"/>
          <w:color w:val="000000"/>
          <w:shd w:val="clear" w:color="auto" w:fill="FFFFFF"/>
        </w:rPr>
        <w:t>Roman</w:t>
      </w:r>
      <w:proofErr w:type="spellEnd"/>
      <w:r w:rsidRPr="00836286">
        <w:rPr>
          <w:rFonts w:eastAsia="Times New Roman"/>
          <w:color w:val="000000"/>
          <w:shd w:val="clear" w:color="auto" w:fill="FFFFFF"/>
        </w:rPr>
        <w:t>, размер 14-й), предпочтительно их размещение по центру страницы. Все иллюстрации должны обозначаться термином «Рисунок» или «Рис.», все они нумеруются по порядку.</w:t>
      </w:r>
    </w:p>
    <w:p w:rsidR="00F45F14" w:rsidRDefault="00836286" w:rsidP="00F45F14">
      <w:pPr>
        <w:ind w:firstLine="708"/>
        <w:jc w:val="both"/>
        <w:rPr>
          <w:rFonts w:eastAsia="Times New Roman"/>
          <w:color w:val="000000"/>
          <w:shd w:val="clear" w:color="auto" w:fill="FFFFFF"/>
        </w:rPr>
      </w:pPr>
      <w:r w:rsidRPr="00836286">
        <w:rPr>
          <w:rFonts w:eastAsia="Times New Roman"/>
          <w:color w:val="000000"/>
          <w:shd w:val="clear" w:color="auto" w:fill="FFFFFF"/>
        </w:rPr>
        <w:t>Структура методической разработки: титульный лист, аннотация, введение, осно</w:t>
      </w:r>
      <w:r w:rsidRPr="00836286">
        <w:rPr>
          <w:rFonts w:eastAsia="Times New Roman"/>
          <w:color w:val="000000"/>
          <w:shd w:val="clear" w:color="auto" w:fill="FFFFFF"/>
        </w:rPr>
        <w:t>в</w:t>
      </w:r>
      <w:r w:rsidRPr="00836286">
        <w:rPr>
          <w:rFonts w:eastAsia="Times New Roman"/>
          <w:color w:val="000000"/>
          <w:shd w:val="clear" w:color="auto" w:fill="FFFFFF"/>
        </w:rPr>
        <w:t>ная часть, где будет изложен весь материал, заключение (можно вместе с выводами). Сп</w:t>
      </w:r>
      <w:r w:rsidRPr="00836286">
        <w:rPr>
          <w:rFonts w:eastAsia="Times New Roman"/>
          <w:color w:val="000000"/>
          <w:shd w:val="clear" w:color="auto" w:fill="FFFFFF"/>
        </w:rPr>
        <w:t>и</w:t>
      </w:r>
      <w:r w:rsidRPr="00836286">
        <w:rPr>
          <w:rFonts w:eastAsia="Times New Roman"/>
          <w:color w:val="000000"/>
          <w:shd w:val="clear" w:color="auto" w:fill="FFFFFF"/>
        </w:rPr>
        <w:t>сок использованной в работе литературы. Если есть необходимость, могут присутствовать в работе приложения.</w:t>
      </w:r>
      <w:r w:rsidR="00F45F14">
        <w:rPr>
          <w:rFonts w:eastAsia="Times New Roman"/>
          <w:color w:val="000000"/>
          <w:shd w:val="clear" w:color="auto" w:fill="FFFFFF"/>
        </w:rPr>
        <w:t xml:space="preserve"> </w:t>
      </w:r>
    </w:p>
    <w:p w:rsidR="006448F7" w:rsidRDefault="00F45F14" w:rsidP="00F45F14">
      <w:pPr>
        <w:ind w:firstLine="708"/>
        <w:jc w:val="both"/>
      </w:pPr>
      <w:r w:rsidRPr="00F45F14">
        <w:t>Материалы, не соответствующие вышеперечисленным требованиям, не рассматр</w:t>
      </w:r>
      <w:r w:rsidRPr="00F45F14">
        <w:t>и</w:t>
      </w:r>
      <w:r w:rsidRPr="00F45F14">
        <w:t>ваются.</w:t>
      </w:r>
      <w:r>
        <w:t xml:space="preserve"> </w:t>
      </w:r>
      <w:r w:rsidR="006448F7">
        <w:t>Каждый участник может представить только одну методическую разработку.</w:t>
      </w:r>
    </w:p>
    <w:p w:rsidR="006448F7" w:rsidRDefault="006448F7" w:rsidP="006448F7">
      <w:pPr>
        <w:ind w:firstLine="709"/>
        <w:jc w:val="both"/>
      </w:pPr>
      <w:r>
        <w:t>Конкурсные работы должны быть авторскими, т.е. выполненными непосредстве</w:t>
      </w:r>
      <w:r>
        <w:t>н</w:t>
      </w:r>
      <w:r>
        <w:t>но участником конкурса. К участию в конкурсе не допускаются материалы, взятые из тр</w:t>
      </w:r>
      <w:r>
        <w:t>е</w:t>
      </w:r>
      <w:r>
        <w:t>тьих источников.</w:t>
      </w:r>
    </w:p>
    <w:p w:rsidR="00833E90" w:rsidRDefault="00833E90" w:rsidP="006448F7">
      <w:pPr>
        <w:ind w:right="-1" w:firstLine="709"/>
        <w:jc w:val="both"/>
        <w:rPr>
          <w:rFonts w:eastAsia="Times New Roman"/>
          <w:b/>
          <w:bCs/>
          <w:lang w:eastAsia="en-US"/>
        </w:rPr>
      </w:pPr>
    </w:p>
    <w:p w:rsidR="006448F7" w:rsidRDefault="006448F7" w:rsidP="006448F7">
      <w:pPr>
        <w:ind w:right="-1" w:firstLine="709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Дополнительную информацию о конкурсе можно получить по телефону:</w:t>
      </w:r>
    </w:p>
    <w:p w:rsidR="006448F7" w:rsidRDefault="006448F7" w:rsidP="006448F7">
      <w:pPr>
        <w:ind w:right="-1" w:firstLine="709"/>
        <w:jc w:val="both"/>
        <w:rPr>
          <w:lang w:eastAsia="en-US"/>
        </w:rPr>
      </w:pPr>
      <w:r>
        <w:rPr>
          <w:lang w:eastAsia="en-US"/>
        </w:rPr>
        <w:t>8</w:t>
      </w:r>
      <w:r w:rsidRPr="00396C7D">
        <w:rPr>
          <w:lang w:eastAsia="en-US"/>
        </w:rPr>
        <w:t xml:space="preserve"> </w:t>
      </w:r>
      <w:r>
        <w:rPr>
          <w:lang w:eastAsia="en-US"/>
        </w:rPr>
        <w:t>(8352)</w:t>
      </w:r>
      <w:r w:rsidRPr="00396C7D">
        <w:rPr>
          <w:lang w:eastAsia="en-US"/>
        </w:rPr>
        <w:t xml:space="preserve"> </w:t>
      </w:r>
      <w:r>
        <w:rPr>
          <w:lang w:eastAsia="en-US"/>
        </w:rPr>
        <w:t>58-</w:t>
      </w:r>
      <w:r w:rsidR="007E42C5">
        <w:rPr>
          <w:lang w:eastAsia="en-US"/>
        </w:rPr>
        <w:t>3</w:t>
      </w:r>
      <w:r w:rsidR="00AA368D">
        <w:rPr>
          <w:lang w:eastAsia="en-US"/>
        </w:rPr>
        <w:t>8</w:t>
      </w:r>
      <w:r>
        <w:rPr>
          <w:lang w:eastAsia="en-US"/>
        </w:rPr>
        <w:t>-</w:t>
      </w:r>
      <w:r w:rsidR="00705AA3">
        <w:rPr>
          <w:lang w:eastAsia="en-US"/>
        </w:rPr>
        <w:t>4</w:t>
      </w:r>
      <w:r w:rsidR="00AA368D">
        <w:rPr>
          <w:lang w:eastAsia="en-US"/>
        </w:rPr>
        <w:t>4</w:t>
      </w:r>
      <w:r w:rsidR="00705AA3">
        <w:rPr>
          <w:lang w:eastAsia="en-US"/>
        </w:rPr>
        <w:t xml:space="preserve"> </w:t>
      </w:r>
      <w:r>
        <w:rPr>
          <w:lang w:eastAsia="en-US"/>
        </w:rPr>
        <w:t xml:space="preserve"> (Морозова Надежда Васильевна).</w:t>
      </w:r>
    </w:p>
    <w:p w:rsidR="006448F7" w:rsidRDefault="006448F7" w:rsidP="006448F7"/>
    <w:p w:rsidR="006448F7" w:rsidRDefault="006448F7" w:rsidP="006448F7"/>
    <w:p w:rsidR="006448F7" w:rsidRDefault="006448F7" w:rsidP="006448F7"/>
    <w:p w:rsidR="006448F7" w:rsidRDefault="006448F7" w:rsidP="006448F7"/>
    <w:p w:rsidR="006448F7" w:rsidRDefault="006448F7" w:rsidP="006448F7"/>
    <w:p w:rsidR="006448F7" w:rsidRDefault="006448F7" w:rsidP="006448F7"/>
    <w:p w:rsidR="006448F7" w:rsidRDefault="006448F7" w:rsidP="006448F7"/>
    <w:p w:rsidR="006448F7" w:rsidRDefault="006448F7" w:rsidP="006448F7"/>
    <w:p w:rsidR="006448F7" w:rsidRDefault="006448F7" w:rsidP="006448F7"/>
    <w:p w:rsidR="006448F7" w:rsidRDefault="006448F7" w:rsidP="006448F7">
      <w:pPr>
        <w:jc w:val="right"/>
      </w:pPr>
      <w:r>
        <w:lastRenderedPageBreak/>
        <w:t xml:space="preserve">Приложение </w:t>
      </w:r>
      <w:r w:rsidR="004C103A">
        <w:t>1.1</w:t>
      </w:r>
    </w:p>
    <w:p w:rsidR="006448F7" w:rsidRDefault="006448F7" w:rsidP="006448F7">
      <w:pPr>
        <w:jc w:val="right"/>
      </w:pPr>
    </w:p>
    <w:p w:rsidR="006448F7" w:rsidRDefault="006448F7" w:rsidP="006448F7">
      <w:pPr>
        <w:ind w:firstLine="709"/>
        <w:jc w:val="center"/>
        <w:rPr>
          <w:b/>
        </w:rPr>
      </w:pPr>
      <w:r>
        <w:rPr>
          <w:b/>
        </w:rPr>
        <w:t>Критерии оценивания методических разработок</w:t>
      </w:r>
    </w:p>
    <w:p w:rsidR="002D3437" w:rsidRDefault="002D3437" w:rsidP="006448F7">
      <w:pPr>
        <w:ind w:firstLine="709"/>
        <w:jc w:val="center"/>
        <w:rPr>
          <w:b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Цели методической разработки сформулированы методически грамотно и соо</w:t>
      </w:r>
      <w:r>
        <w:rPr>
          <w:color w:val="000000"/>
        </w:rPr>
        <w:t>т</w:t>
      </w:r>
      <w:r>
        <w:rPr>
          <w:color w:val="000000"/>
        </w:rPr>
        <w:t>ветствуют целям конкурса.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Замысел и ход методической разработки раскрывает поставленные цели.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Содержание методической разработки научно и доступно.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Изложение учебного материала носит проблемный характер.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Обучающиеся имеют возможность выбора форм и средств работы, вариантов представления результатов.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Созданы условия для актуализации опыта обучающихся, их личностного общ</w:t>
      </w:r>
      <w:r>
        <w:rPr>
          <w:color w:val="000000"/>
        </w:rPr>
        <w:t>е</w:t>
      </w:r>
      <w:r>
        <w:rPr>
          <w:color w:val="000000"/>
        </w:rPr>
        <w:t>ния.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Занятие способствует формированию ключевых компетенций в одной или н</w:t>
      </w:r>
      <w:r>
        <w:rPr>
          <w:color w:val="000000"/>
        </w:rPr>
        <w:t>е</w:t>
      </w:r>
      <w:r>
        <w:rPr>
          <w:color w:val="000000"/>
        </w:rPr>
        <w:t>скольких областях:</w:t>
      </w:r>
      <w:r>
        <w:rPr>
          <w:rStyle w:val="apple-converted-space"/>
          <w:iCs/>
          <w:color w:val="000000"/>
        </w:rPr>
        <w:t xml:space="preserve"> </w:t>
      </w:r>
      <w:r>
        <w:rPr>
          <w:iCs/>
          <w:color w:val="000000"/>
        </w:rPr>
        <w:t>в предметной области, в области информационных технологий, в пр</w:t>
      </w:r>
      <w:r>
        <w:rPr>
          <w:iCs/>
          <w:color w:val="000000"/>
        </w:rPr>
        <w:t>о</w:t>
      </w:r>
      <w:r>
        <w:rPr>
          <w:iCs/>
          <w:color w:val="000000"/>
        </w:rPr>
        <w:t>ектно-аналитической деятельности, в исследовательской деятельности.</w:t>
      </w:r>
    </w:p>
    <w:p w:rsidR="006448F7" w:rsidRDefault="006448F7" w:rsidP="00FF209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Занятие способствует присвоению таких качеств личности, как</w:t>
      </w:r>
      <w:r>
        <w:rPr>
          <w:rStyle w:val="apple-converted-space"/>
          <w:color w:val="000000"/>
        </w:rPr>
        <w:t xml:space="preserve"> </w:t>
      </w:r>
      <w:proofErr w:type="spellStart"/>
      <w:r>
        <w:rPr>
          <w:iCs/>
          <w:color w:val="000000"/>
        </w:rPr>
        <w:t>коммуникати</w:t>
      </w:r>
      <w:r>
        <w:rPr>
          <w:iCs/>
          <w:color w:val="000000"/>
        </w:rPr>
        <w:t>в</w:t>
      </w:r>
      <w:r>
        <w:rPr>
          <w:iCs/>
          <w:color w:val="000000"/>
        </w:rPr>
        <w:t>ность</w:t>
      </w:r>
      <w:proofErr w:type="spellEnd"/>
      <w:r>
        <w:rPr>
          <w:iCs/>
          <w:color w:val="000000"/>
        </w:rPr>
        <w:t xml:space="preserve">, способность к эффективному общению, умение разрешать конфликты, критическое мышление, креативность, самостоятельность и ответственность, </w:t>
      </w:r>
      <w:proofErr w:type="spellStart"/>
      <w:r>
        <w:rPr>
          <w:iCs/>
          <w:color w:val="000000"/>
        </w:rPr>
        <w:t>рефлексивность</w:t>
      </w:r>
      <w:proofErr w:type="spellEnd"/>
      <w:r>
        <w:rPr>
          <w:iCs/>
          <w:color w:val="000000"/>
        </w:rPr>
        <w:t>, спосо</w:t>
      </w:r>
      <w:r>
        <w:rPr>
          <w:iCs/>
          <w:color w:val="000000"/>
        </w:rPr>
        <w:t>б</w:t>
      </w:r>
      <w:r>
        <w:rPr>
          <w:iCs/>
          <w:color w:val="000000"/>
        </w:rPr>
        <w:t>ность к самооценке и самоанализу.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9. Занятие способствует расширению общекультурного кругозора.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Учащиеся получают помощь в решении значимых для них проблем.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Качество методического обеспечения (пособия, раздаточные материалы, мат</w:t>
      </w:r>
      <w:r>
        <w:rPr>
          <w:color w:val="000000"/>
        </w:rPr>
        <w:t>е</w:t>
      </w:r>
      <w:r>
        <w:rPr>
          <w:color w:val="000000"/>
        </w:rPr>
        <w:t>риалы на электронных носителях и пр.), методы обучения и контроля адекватны возмо</w:t>
      </w:r>
      <w:r>
        <w:rPr>
          <w:color w:val="000000"/>
        </w:rPr>
        <w:t>ж</w:t>
      </w:r>
      <w:r>
        <w:rPr>
          <w:color w:val="000000"/>
        </w:rPr>
        <w:t>ностям учащихся.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Партнерский, диалоговый стиль отношений педагога и обучающихся.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К методической разработке приложены иллюстративные материалы, презент</w:t>
      </w:r>
      <w:r>
        <w:rPr>
          <w:color w:val="000000"/>
        </w:rPr>
        <w:t>а</w:t>
      </w:r>
      <w:r>
        <w:rPr>
          <w:color w:val="000000"/>
        </w:rPr>
        <w:t>ции, фотографии, видеофрагменты, другие дополнительные материалы.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По каждому из критериев участник может получить от 0 до 2 баллов</w:t>
      </w:r>
      <w:r>
        <w:rPr>
          <w:color w:val="000000"/>
        </w:rPr>
        <w:t>: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 балла – критерий выражен полно;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 балл – критерий выражен частично;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0 баллов – критерий не выражен.</w:t>
      </w: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41A10" w:rsidRDefault="00D41A10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41A10" w:rsidRDefault="00D41A10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41A10" w:rsidRDefault="00D41A10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83042" w:rsidRDefault="00B83042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4C103A">
        <w:rPr>
          <w:color w:val="000000"/>
        </w:rPr>
        <w:t>1.2</w:t>
      </w:r>
    </w:p>
    <w:p w:rsidR="006448F7" w:rsidRDefault="006448F7" w:rsidP="006448F7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D3437" w:rsidRDefault="006448F7" w:rsidP="002D3437">
      <w:pPr>
        <w:jc w:val="center"/>
        <w:rPr>
          <w:b/>
        </w:rPr>
      </w:pPr>
      <w:r>
        <w:rPr>
          <w:b/>
        </w:rPr>
        <w:t xml:space="preserve">Форма заявки на участие в </w:t>
      </w:r>
      <w:r w:rsidR="00ED6F1F">
        <w:rPr>
          <w:b/>
        </w:rPr>
        <w:t>дистанционном</w:t>
      </w:r>
      <w:r>
        <w:rPr>
          <w:b/>
        </w:rPr>
        <w:t xml:space="preserve"> конкурсе</w:t>
      </w:r>
    </w:p>
    <w:p w:rsidR="002D3437" w:rsidRDefault="00CD4406" w:rsidP="002D3437">
      <w:pPr>
        <w:jc w:val="center"/>
        <w:rPr>
          <w:b/>
        </w:rPr>
      </w:pPr>
      <w:r w:rsidRPr="00CD4406">
        <w:rPr>
          <w:b/>
        </w:rPr>
        <w:t xml:space="preserve"> </w:t>
      </w:r>
      <w:r w:rsidR="002D3437">
        <w:rPr>
          <w:b/>
        </w:rPr>
        <w:t xml:space="preserve"> «Методические разработки урока и внеклассного мероприятия учителей химии, биологии, географии, физической культуры и преподавателей-организаторов ОБЖ образовательных организаций»</w:t>
      </w:r>
    </w:p>
    <w:p w:rsidR="006448F7" w:rsidRDefault="006448F7" w:rsidP="002D3437">
      <w:pPr>
        <w:jc w:val="center"/>
        <w:rPr>
          <w:b/>
        </w:rPr>
      </w:pPr>
    </w:p>
    <w:p w:rsidR="006448F7" w:rsidRDefault="006448F7" w:rsidP="006448F7"/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  <w:gridCol w:w="5143"/>
      </w:tblGrid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Фамилия, имя, отчество учас</w:t>
            </w:r>
            <w:r>
              <w:rPr>
                <w:rStyle w:val="26"/>
                <w:lang w:eastAsia="en-US"/>
              </w:rPr>
              <w:t>т</w:t>
            </w:r>
            <w:r>
              <w:rPr>
                <w:rStyle w:val="26"/>
                <w:lang w:eastAsia="en-US"/>
              </w:rPr>
              <w:t>ника конкурса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Город, район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Место работы (указывается полное название образовател</w:t>
            </w:r>
            <w:r>
              <w:rPr>
                <w:rStyle w:val="26"/>
                <w:lang w:eastAsia="en-US"/>
              </w:rPr>
              <w:t>ь</w:t>
            </w:r>
            <w:r>
              <w:rPr>
                <w:rStyle w:val="26"/>
                <w:lang w:eastAsia="en-US"/>
              </w:rPr>
              <w:t>ной организации 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Должность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Pr="00FF2091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Pr="00FF2091" w:rsidRDefault="006448F7">
            <w:r w:rsidRPr="00FF2091">
              <w:rPr>
                <w:rStyle w:val="26"/>
                <w:lang w:eastAsia="en-US"/>
              </w:rPr>
              <w:t>Стаж педагогической работы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Pr="00FF2091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Номинация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Название конкурсной работы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Е-</w:t>
            </w:r>
            <w:proofErr w:type="spellStart"/>
            <w:r>
              <w:rPr>
                <w:rStyle w:val="26"/>
                <w:lang w:eastAsia="en-US"/>
              </w:rPr>
              <w:t>mail</w:t>
            </w:r>
            <w:proofErr w:type="spellEnd"/>
            <w:r>
              <w:rPr>
                <w:rStyle w:val="26"/>
                <w:lang w:eastAsia="en-US"/>
              </w:rPr>
              <w:t>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25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Контактный телефон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  <w:tr w:rsidR="006448F7" w:rsidTr="00644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 w:rsidP="00052519">
            <w:pPr>
              <w:numPr>
                <w:ilvl w:val="0"/>
                <w:numId w:val="2"/>
              </w:numPr>
              <w:tabs>
                <w:tab w:val="left" w:pos="432"/>
              </w:tabs>
              <w:ind w:left="0" w:right="44" w:firstLine="0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F7" w:rsidRDefault="006448F7">
            <w:r>
              <w:rPr>
                <w:rStyle w:val="26"/>
                <w:lang w:eastAsia="en-US"/>
              </w:rPr>
              <w:t>Почтовый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7" w:rsidRDefault="006448F7"/>
        </w:tc>
      </w:tr>
    </w:tbl>
    <w:p w:rsidR="006448F7" w:rsidRDefault="006448F7" w:rsidP="006448F7"/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83042" w:rsidRDefault="00B83042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4580F" w:rsidRDefault="0004580F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4580F" w:rsidRDefault="0004580F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4C103A">
        <w:rPr>
          <w:color w:val="000000"/>
        </w:rPr>
        <w:t>1.3</w:t>
      </w:r>
    </w:p>
    <w:p w:rsidR="00CD4406" w:rsidRDefault="00CD4406" w:rsidP="006448F7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6448F7" w:rsidRDefault="006448F7" w:rsidP="006448F7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D3437" w:rsidRDefault="006448F7" w:rsidP="002D3437">
      <w:pPr>
        <w:jc w:val="center"/>
        <w:rPr>
          <w:b/>
        </w:rPr>
      </w:pPr>
      <w:r>
        <w:rPr>
          <w:b/>
        </w:rPr>
        <w:t xml:space="preserve">Состав </w:t>
      </w:r>
      <w:r w:rsidR="00B64BC8">
        <w:rPr>
          <w:b/>
        </w:rPr>
        <w:t>оргкомитета</w:t>
      </w:r>
      <w:r w:rsidR="00BD46D2">
        <w:rPr>
          <w:b/>
        </w:rPr>
        <w:t xml:space="preserve"> </w:t>
      </w:r>
      <w:r w:rsidR="00ED6F1F">
        <w:rPr>
          <w:b/>
        </w:rPr>
        <w:t xml:space="preserve">дистанционного конкурса </w:t>
      </w:r>
    </w:p>
    <w:p w:rsidR="002D3437" w:rsidRDefault="002D3437" w:rsidP="002D3437">
      <w:pPr>
        <w:jc w:val="center"/>
        <w:rPr>
          <w:b/>
        </w:rPr>
      </w:pPr>
      <w:r>
        <w:rPr>
          <w:b/>
        </w:rPr>
        <w:t xml:space="preserve"> «Методические разработки урока и внеклассного мероприятия учителей химии, биологии, географии, физической культуры и преподавателей-организаторов ОБЖ образовательных организаций»</w:t>
      </w:r>
    </w:p>
    <w:p w:rsidR="00B64BC8" w:rsidRDefault="00B64BC8" w:rsidP="002D3437">
      <w:pPr>
        <w:jc w:val="center"/>
        <w:rPr>
          <w:b/>
        </w:rPr>
      </w:pPr>
    </w:p>
    <w:p w:rsidR="006850F3" w:rsidRDefault="009B1D1B" w:rsidP="00B9456C">
      <w:pPr>
        <w:pStyle w:val="a4"/>
        <w:numPr>
          <w:ilvl w:val="0"/>
          <w:numId w:val="9"/>
        </w:numPr>
        <w:tabs>
          <w:tab w:val="clear" w:pos="720"/>
          <w:tab w:val="left" w:pos="284"/>
        </w:tabs>
        <w:ind w:left="0" w:firstLine="426"/>
        <w:jc w:val="both"/>
      </w:pPr>
      <w:r>
        <w:t>Михайлова Эльвира Петровна</w:t>
      </w:r>
      <w:r w:rsidR="006850F3">
        <w:t xml:space="preserve">, </w:t>
      </w:r>
      <w:proofErr w:type="spellStart"/>
      <w:r>
        <w:t>и.о</w:t>
      </w:r>
      <w:proofErr w:type="spellEnd"/>
      <w:r>
        <w:t>. заведующего кафедрой профессионального ра</w:t>
      </w:r>
      <w:r>
        <w:t>з</w:t>
      </w:r>
      <w:r>
        <w:t>вития педагогических работников</w:t>
      </w:r>
      <w:r w:rsidRPr="009B1D1B">
        <w:rPr>
          <w:color w:val="000000"/>
        </w:rPr>
        <w:t xml:space="preserve"> </w:t>
      </w:r>
      <w:r>
        <w:t>БУ ЧР ДПО «Чувашский республиканский институт образования» Минобразования Чувашии, кандидат педагогических наук</w:t>
      </w:r>
      <w:r w:rsidR="006850F3">
        <w:t xml:space="preserve"> - председатель.</w:t>
      </w:r>
    </w:p>
    <w:p w:rsidR="006C3769" w:rsidRDefault="006C3769" w:rsidP="006850F3">
      <w:pPr>
        <w:pStyle w:val="a4"/>
        <w:numPr>
          <w:ilvl w:val="0"/>
          <w:numId w:val="9"/>
        </w:numPr>
        <w:tabs>
          <w:tab w:val="clear" w:pos="720"/>
          <w:tab w:val="left" w:pos="284"/>
        </w:tabs>
        <w:ind w:left="0" w:firstLine="426"/>
      </w:pPr>
      <w:r>
        <w:t>Кондратьева Оксана Викторовна, кандидат химических наук,</w:t>
      </w:r>
      <w:r w:rsidRPr="006850F3">
        <w:rPr>
          <w:color w:val="000000"/>
          <w:kern w:val="24"/>
        </w:rPr>
        <w:t xml:space="preserve"> доцент</w:t>
      </w:r>
      <w:r>
        <w:rPr>
          <w:color w:val="000000"/>
          <w:kern w:val="24"/>
        </w:rPr>
        <w:t xml:space="preserve"> кафедры </w:t>
      </w:r>
      <w:r>
        <w:t>пр</w:t>
      </w:r>
      <w:r>
        <w:t>о</w:t>
      </w:r>
      <w:r>
        <w:t>фессионального развития педагогических работников</w:t>
      </w:r>
      <w:r w:rsidRPr="006850F3">
        <w:rPr>
          <w:color w:val="000000"/>
        </w:rPr>
        <w:t xml:space="preserve"> </w:t>
      </w:r>
      <w:r>
        <w:t>БУ ЧР ДПО «Чувашский республ</w:t>
      </w:r>
      <w:r>
        <w:t>и</w:t>
      </w:r>
      <w:r>
        <w:t>канский институт образования» Минобразования Чувашии – заместитель председателя.</w:t>
      </w:r>
    </w:p>
    <w:p w:rsidR="00C5021C" w:rsidRDefault="00C5021C" w:rsidP="006850F3">
      <w:pPr>
        <w:pStyle w:val="a4"/>
        <w:numPr>
          <w:ilvl w:val="0"/>
          <w:numId w:val="9"/>
        </w:numPr>
        <w:tabs>
          <w:tab w:val="clear" w:pos="720"/>
        </w:tabs>
        <w:ind w:left="0" w:firstLine="426"/>
        <w:jc w:val="both"/>
      </w:pPr>
      <w:r>
        <w:t xml:space="preserve">Морозова Надежда Васильевна, </w:t>
      </w:r>
      <w:r w:rsidR="00DA3627">
        <w:t>специалист учебно-методического центра</w:t>
      </w:r>
      <w:r w:rsidRPr="006850F3">
        <w:rPr>
          <w:color w:val="000000"/>
        </w:rPr>
        <w:t xml:space="preserve"> </w:t>
      </w:r>
      <w:r>
        <w:t>БУ ЧР ДПО «Чувашский республиканский институт образования» Минобразования Чувашии.</w:t>
      </w:r>
    </w:p>
    <w:p w:rsidR="00222B75" w:rsidRDefault="00222B75" w:rsidP="006850F3">
      <w:pPr>
        <w:pStyle w:val="a4"/>
        <w:numPr>
          <w:ilvl w:val="0"/>
          <w:numId w:val="9"/>
        </w:numPr>
        <w:tabs>
          <w:tab w:val="clear" w:pos="720"/>
        </w:tabs>
        <w:ind w:left="0" w:firstLine="426"/>
        <w:jc w:val="both"/>
      </w:pPr>
      <w:proofErr w:type="spellStart"/>
      <w:r>
        <w:t>Иголкина</w:t>
      </w:r>
      <w:proofErr w:type="spellEnd"/>
      <w:r>
        <w:t xml:space="preserve"> </w:t>
      </w:r>
      <w:proofErr w:type="spellStart"/>
      <w:r>
        <w:t>Любов</w:t>
      </w:r>
      <w:r w:rsidR="009B3041">
        <w:t>ия</w:t>
      </w:r>
      <w:proofErr w:type="spellEnd"/>
      <w:r>
        <w:t xml:space="preserve"> Михайловна, специалист учебно-методического центра</w:t>
      </w:r>
      <w:r>
        <w:rPr>
          <w:color w:val="000000"/>
        </w:rPr>
        <w:t xml:space="preserve"> </w:t>
      </w:r>
      <w:r>
        <w:t>БУ ЧР ДПО «Чувашский республиканский институт образования» Минобразования Чувашии.</w:t>
      </w:r>
    </w:p>
    <w:p w:rsidR="00C5021C" w:rsidRDefault="00C5021C" w:rsidP="00C5021C">
      <w:pPr>
        <w:jc w:val="both"/>
      </w:pPr>
    </w:p>
    <w:p w:rsidR="00C5021C" w:rsidRDefault="00C5021C" w:rsidP="00C5021C">
      <w:pPr>
        <w:jc w:val="both"/>
      </w:pPr>
    </w:p>
    <w:p w:rsidR="00C5021C" w:rsidRDefault="00C5021C" w:rsidP="00C5021C">
      <w:pPr>
        <w:jc w:val="both"/>
      </w:pPr>
    </w:p>
    <w:p w:rsidR="00C5021C" w:rsidRPr="009D2967" w:rsidRDefault="00C5021C" w:rsidP="00C5021C">
      <w:pPr>
        <w:jc w:val="both"/>
      </w:pPr>
    </w:p>
    <w:p w:rsidR="00C5021C" w:rsidRPr="009D2967" w:rsidRDefault="00C5021C" w:rsidP="00C5021C">
      <w:r w:rsidRPr="009D2967">
        <w:t xml:space="preserve"> </w:t>
      </w: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EA095D" w:rsidRDefault="00EA095D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7005EE" w:rsidRDefault="007005EE" w:rsidP="007005EE">
      <w:pPr>
        <w:tabs>
          <w:tab w:val="left" w:pos="4820"/>
        </w:tabs>
        <w:spacing w:line="276" w:lineRule="auto"/>
        <w:jc w:val="right"/>
      </w:pPr>
      <w:r>
        <w:lastRenderedPageBreak/>
        <w:t>Приложение 2</w:t>
      </w:r>
    </w:p>
    <w:p w:rsidR="007005EE" w:rsidRDefault="007005EE" w:rsidP="0044639C">
      <w:pPr>
        <w:tabs>
          <w:tab w:val="left" w:pos="5103"/>
        </w:tabs>
        <w:spacing w:line="276" w:lineRule="auto"/>
        <w:jc w:val="right"/>
      </w:pPr>
      <w:r>
        <w:t xml:space="preserve">                                                                                 </w:t>
      </w:r>
    </w:p>
    <w:p w:rsidR="007005EE" w:rsidRDefault="007005EE" w:rsidP="007005EE">
      <w:pPr>
        <w:tabs>
          <w:tab w:val="left" w:pos="4962"/>
        </w:tabs>
        <w:spacing w:line="276" w:lineRule="auto"/>
        <w:jc w:val="center"/>
      </w:pPr>
      <w:r>
        <w:t xml:space="preserve">                                                                                от _________________________ №_______</w:t>
      </w:r>
    </w:p>
    <w:p w:rsidR="00C5021C" w:rsidRDefault="00C5021C" w:rsidP="00C5021C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CD4406" w:rsidRDefault="00CD4406" w:rsidP="00C5021C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D3437" w:rsidRDefault="00C5021C" w:rsidP="00ED6F1F">
      <w:pPr>
        <w:jc w:val="center"/>
        <w:rPr>
          <w:b/>
        </w:rPr>
      </w:pPr>
      <w:r w:rsidRPr="00C5021C">
        <w:rPr>
          <w:b/>
          <w:color w:val="000000"/>
        </w:rPr>
        <w:t xml:space="preserve">Состав жюри </w:t>
      </w:r>
      <w:r w:rsidR="00ED6F1F">
        <w:rPr>
          <w:b/>
        </w:rPr>
        <w:t xml:space="preserve">дистанционного конкурса </w:t>
      </w:r>
    </w:p>
    <w:p w:rsidR="002D3437" w:rsidRDefault="002D3437" w:rsidP="002D3437">
      <w:pPr>
        <w:jc w:val="center"/>
        <w:rPr>
          <w:b/>
        </w:rPr>
      </w:pPr>
      <w:r>
        <w:rPr>
          <w:b/>
        </w:rPr>
        <w:t>«Методические разработки урока и внеклассного мероприятия учителей химии, биологии, географии, физической культуры и преподавателей-организаторов ОБЖ образовательных организаций»</w:t>
      </w:r>
    </w:p>
    <w:p w:rsidR="00ED6F1F" w:rsidRDefault="00ED6F1F" w:rsidP="006850F3">
      <w:pPr>
        <w:ind w:firstLine="426"/>
        <w:jc w:val="center"/>
        <w:rPr>
          <w:b/>
        </w:rPr>
      </w:pPr>
    </w:p>
    <w:p w:rsidR="00EA095D" w:rsidRDefault="00EA095D" w:rsidP="00710FF0">
      <w:pPr>
        <w:pStyle w:val="a4"/>
        <w:numPr>
          <w:ilvl w:val="0"/>
          <w:numId w:val="10"/>
        </w:numPr>
        <w:tabs>
          <w:tab w:val="clear" w:pos="720"/>
          <w:tab w:val="left" w:pos="284"/>
        </w:tabs>
        <w:ind w:left="0" w:firstLine="426"/>
        <w:jc w:val="both"/>
      </w:pPr>
      <w:r>
        <w:t xml:space="preserve">Михайлова Эльвира Петровна, </w:t>
      </w:r>
      <w:proofErr w:type="spellStart"/>
      <w:r>
        <w:t>и.о</w:t>
      </w:r>
      <w:proofErr w:type="spellEnd"/>
      <w:r>
        <w:t>. заведующего кафедрой профессионального ра</w:t>
      </w:r>
      <w:r>
        <w:t>з</w:t>
      </w:r>
      <w:r>
        <w:t>вития педагогических работников</w:t>
      </w:r>
      <w:r>
        <w:rPr>
          <w:color w:val="000000"/>
        </w:rPr>
        <w:t xml:space="preserve"> </w:t>
      </w:r>
      <w:r>
        <w:t>БУ ЧР ДПО «Чувашский республиканский институт образования» Минобразования Чувашии, кандидат педагогических наук - председатель.</w:t>
      </w:r>
    </w:p>
    <w:p w:rsidR="004C64DF" w:rsidRDefault="004C64DF" w:rsidP="004C64DF">
      <w:pPr>
        <w:pStyle w:val="a4"/>
        <w:numPr>
          <w:ilvl w:val="0"/>
          <w:numId w:val="10"/>
        </w:numPr>
        <w:tabs>
          <w:tab w:val="clear" w:pos="720"/>
          <w:tab w:val="left" w:pos="567"/>
        </w:tabs>
        <w:ind w:left="0" w:firstLine="426"/>
      </w:pPr>
      <w:r>
        <w:t>Кондратьева Оксана Викторовна, кандидат химических наук,</w:t>
      </w:r>
      <w:r>
        <w:rPr>
          <w:color w:val="000000"/>
          <w:kern w:val="24"/>
        </w:rPr>
        <w:t xml:space="preserve"> доцент кафедры </w:t>
      </w:r>
      <w:r>
        <w:t>пр</w:t>
      </w:r>
      <w:r>
        <w:t>о</w:t>
      </w:r>
      <w:r>
        <w:t>фессионального развития педагогических работников</w:t>
      </w:r>
      <w:r>
        <w:rPr>
          <w:color w:val="000000"/>
        </w:rPr>
        <w:t xml:space="preserve"> </w:t>
      </w:r>
      <w:r>
        <w:t>БУ ЧР ДПО «Чувашский республ</w:t>
      </w:r>
      <w:r>
        <w:t>и</w:t>
      </w:r>
      <w:r>
        <w:t>канский институт образования» Минобразования Чувашии – заместитель председателя.</w:t>
      </w:r>
    </w:p>
    <w:p w:rsidR="004C64DF" w:rsidRDefault="009B1D1B" w:rsidP="004C64DF">
      <w:pPr>
        <w:pStyle w:val="a4"/>
        <w:numPr>
          <w:ilvl w:val="0"/>
          <w:numId w:val="10"/>
        </w:numPr>
        <w:tabs>
          <w:tab w:val="clear" w:pos="720"/>
          <w:tab w:val="left" w:pos="567"/>
        </w:tabs>
        <w:ind w:left="0" w:firstLine="426"/>
      </w:pPr>
      <w:r>
        <w:t>Савельева Надежда Анатольевна, учитель биологии МБОУ «СОШ № 62» г. Чебо</w:t>
      </w:r>
      <w:r>
        <w:t>к</w:t>
      </w:r>
      <w:r>
        <w:t>сары.</w:t>
      </w:r>
    </w:p>
    <w:p w:rsidR="004C64DF" w:rsidRDefault="00C5021C" w:rsidP="004C64DF">
      <w:pPr>
        <w:pStyle w:val="a4"/>
        <w:numPr>
          <w:ilvl w:val="0"/>
          <w:numId w:val="10"/>
        </w:numPr>
        <w:tabs>
          <w:tab w:val="clear" w:pos="720"/>
          <w:tab w:val="left" w:pos="567"/>
        </w:tabs>
        <w:ind w:left="0" w:firstLine="426"/>
      </w:pPr>
      <w:r w:rsidRPr="004C64DF">
        <w:rPr>
          <w:color w:val="000000"/>
          <w:kern w:val="24"/>
        </w:rPr>
        <w:t xml:space="preserve">Смолина Ирина Николаевна, </w:t>
      </w:r>
      <w:r w:rsidR="009B1D1B">
        <w:t>учитель биологии МБОУ «Заволжская СОШ» г. Ч</w:t>
      </w:r>
      <w:r w:rsidR="009B1D1B">
        <w:t>е</w:t>
      </w:r>
      <w:r w:rsidR="009B1D1B">
        <w:t>боксары.</w:t>
      </w:r>
    </w:p>
    <w:p w:rsidR="004C64DF" w:rsidRPr="004C64DF" w:rsidRDefault="00C5021C" w:rsidP="004C64DF">
      <w:pPr>
        <w:pStyle w:val="a4"/>
        <w:numPr>
          <w:ilvl w:val="0"/>
          <w:numId w:val="10"/>
        </w:numPr>
        <w:tabs>
          <w:tab w:val="clear" w:pos="720"/>
          <w:tab w:val="left" w:pos="567"/>
        </w:tabs>
        <w:ind w:left="0" w:firstLine="426"/>
      </w:pPr>
      <w:r w:rsidRPr="004C64DF">
        <w:rPr>
          <w:color w:val="000000"/>
          <w:kern w:val="24"/>
        </w:rPr>
        <w:t>Никонорова Инна Витальевна,</w:t>
      </w:r>
      <w:r w:rsidR="00CD4406" w:rsidRPr="004C64DF">
        <w:rPr>
          <w:color w:val="000000"/>
          <w:kern w:val="24"/>
        </w:rPr>
        <w:t xml:space="preserve"> </w:t>
      </w:r>
      <w:r w:rsidRPr="004C64DF">
        <w:rPr>
          <w:color w:val="000000"/>
          <w:kern w:val="24"/>
        </w:rPr>
        <w:t xml:space="preserve"> доцент </w:t>
      </w:r>
      <w:r w:rsidR="00CD4406" w:rsidRPr="004C64DF">
        <w:rPr>
          <w:color w:val="000000"/>
          <w:kern w:val="24"/>
        </w:rPr>
        <w:t xml:space="preserve">заведующий </w:t>
      </w:r>
      <w:r w:rsidRPr="004C64DF">
        <w:rPr>
          <w:color w:val="000000"/>
          <w:kern w:val="24"/>
        </w:rPr>
        <w:t>к</w:t>
      </w:r>
      <w:r>
        <w:t>афедр</w:t>
      </w:r>
      <w:r w:rsidR="00CD4406">
        <w:t xml:space="preserve">ы </w:t>
      </w:r>
      <w:r>
        <w:t xml:space="preserve">физической географии и геоморфологии им. Е.И. </w:t>
      </w:r>
      <w:proofErr w:type="spellStart"/>
      <w:r>
        <w:t>Арчикова</w:t>
      </w:r>
      <w:proofErr w:type="spellEnd"/>
      <w:r>
        <w:t xml:space="preserve"> </w:t>
      </w:r>
      <w:r w:rsidR="00F45762" w:rsidRPr="004C64DF">
        <w:rPr>
          <w:bCs/>
          <w:color w:val="222222"/>
          <w:shd w:val="clear" w:color="auto" w:fill="FFFFFF"/>
        </w:rPr>
        <w:t xml:space="preserve">ФГБОУ </w:t>
      </w:r>
      <w:proofErr w:type="gramStart"/>
      <w:r w:rsidRPr="004C64DF">
        <w:rPr>
          <w:bCs/>
          <w:color w:val="222222"/>
          <w:shd w:val="clear" w:color="auto" w:fill="FFFFFF"/>
        </w:rPr>
        <w:t>ВО</w:t>
      </w:r>
      <w:proofErr w:type="gramEnd"/>
      <w:r w:rsidRPr="004C64DF">
        <w:rPr>
          <w:bCs/>
          <w:color w:val="222222"/>
          <w:shd w:val="clear" w:color="auto" w:fill="FFFFFF"/>
        </w:rPr>
        <w:t xml:space="preserve"> «Чувашский государственный универс</w:t>
      </w:r>
      <w:r w:rsidRPr="004C64DF">
        <w:rPr>
          <w:bCs/>
          <w:color w:val="222222"/>
          <w:shd w:val="clear" w:color="auto" w:fill="FFFFFF"/>
        </w:rPr>
        <w:t>и</w:t>
      </w:r>
      <w:r w:rsidRPr="004C64DF">
        <w:rPr>
          <w:bCs/>
          <w:color w:val="222222"/>
          <w:shd w:val="clear" w:color="auto" w:fill="FFFFFF"/>
        </w:rPr>
        <w:t>тет имени И. Н. Ульянова»</w:t>
      </w:r>
      <w:r>
        <w:t xml:space="preserve">, </w:t>
      </w:r>
      <w:r w:rsidRPr="004C64DF">
        <w:rPr>
          <w:color w:val="000000"/>
          <w:kern w:val="24"/>
        </w:rPr>
        <w:t>кандидат географических наук</w:t>
      </w:r>
      <w:r w:rsidR="004C64DF" w:rsidRPr="004C64DF">
        <w:rPr>
          <w:color w:val="000000"/>
          <w:kern w:val="24"/>
        </w:rPr>
        <w:t>.</w:t>
      </w:r>
    </w:p>
    <w:p w:rsidR="00C5021C" w:rsidRDefault="00C5021C" w:rsidP="004C64DF">
      <w:pPr>
        <w:pStyle w:val="a4"/>
        <w:numPr>
          <w:ilvl w:val="0"/>
          <w:numId w:val="10"/>
        </w:numPr>
        <w:tabs>
          <w:tab w:val="clear" w:pos="720"/>
          <w:tab w:val="left" w:pos="567"/>
        </w:tabs>
        <w:ind w:left="0" w:firstLine="426"/>
      </w:pPr>
      <w:proofErr w:type="spellStart"/>
      <w:r>
        <w:t>Петрикова</w:t>
      </w:r>
      <w:proofErr w:type="spellEnd"/>
      <w:r>
        <w:t xml:space="preserve"> Людмила Иосифовна, учитель географии МБОУ «Гимназия № 4»</w:t>
      </w:r>
    </w:p>
    <w:p w:rsidR="004C64DF" w:rsidRDefault="00C5021C" w:rsidP="004C64DF">
      <w:pPr>
        <w:tabs>
          <w:tab w:val="left" w:pos="284"/>
        </w:tabs>
        <w:jc w:val="both"/>
      </w:pPr>
      <w:r>
        <w:t>г. Чебоксары</w:t>
      </w:r>
      <w:r w:rsidR="00622425">
        <w:t>.</w:t>
      </w:r>
    </w:p>
    <w:p w:rsidR="004C64DF" w:rsidRPr="004C64DF" w:rsidRDefault="00C5021C" w:rsidP="004C64DF">
      <w:pPr>
        <w:pStyle w:val="a4"/>
        <w:numPr>
          <w:ilvl w:val="0"/>
          <w:numId w:val="10"/>
        </w:numPr>
        <w:tabs>
          <w:tab w:val="clear" w:pos="720"/>
          <w:tab w:val="left" w:pos="284"/>
        </w:tabs>
        <w:ind w:left="0" w:firstLine="426"/>
        <w:jc w:val="both"/>
      </w:pPr>
      <w:r>
        <w:t xml:space="preserve">Морозова Надежда Васильевна, </w:t>
      </w:r>
      <w:r w:rsidR="004C64DF">
        <w:t>специалист учебно-методического центра</w:t>
      </w:r>
      <w:r w:rsidR="004C64DF" w:rsidRPr="004C64DF">
        <w:rPr>
          <w:color w:val="000000"/>
        </w:rPr>
        <w:t xml:space="preserve"> </w:t>
      </w:r>
      <w:r w:rsidR="004C64DF">
        <w:t>БУ ЧР ДПО «Чувашский республиканский институт образования» Минобразования Чувашии.</w:t>
      </w:r>
    </w:p>
    <w:p w:rsidR="00816400" w:rsidRDefault="009B1D1B" w:rsidP="004C64DF">
      <w:pPr>
        <w:pStyle w:val="a4"/>
        <w:numPr>
          <w:ilvl w:val="0"/>
          <w:numId w:val="10"/>
        </w:numPr>
        <w:tabs>
          <w:tab w:val="clear" w:pos="720"/>
          <w:tab w:val="left" w:pos="284"/>
        </w:tabs>
        <w:ind w:left="0" w:firstLine="426"/>
        <w:jc w:val="both"/>
        <w:rPr>
          <w:color w:val="000000"/>
          <w:kern w:val="24"/>
        </w:rPr>
      </w:pPr>
      <w:r w:rsidRPr="004C64DF">
        <w:rPr>
          <w:rFonts w:eastAsiaTheme="minorHAnsi"/>
          <w:color w:val="000000"/>
          <w:lang w:eastAsia="en-US"/>
        </w:rPr>
        <w:t>Васильева Татьяна Аркадьевна</w:t>
      </w:r>
      <w:r w:rsidRPr="004C64DF">
        <w:rPr>
          <w:color w:val="000000"/>
          <w:kern w:val="24"/>
        </w:rPr>
        <w:t xml:space="preserve">, учитель физической культуры  МБОУ «СОШ </w:t>
      </w:r>
    </w:p>
    <w:p w:rsidR="009B1D1B" w:rsidRPr="00816400" w:rsidRDefault="009B1D1B" w:rsidP="00816400">
      <w:pPr>
        <w:tabs>
          <w:tab w:val="left" w:pos="284"/>
        </w:tabs>
        <w:jc w:val="both"/>
        <w:rPr>
          <w:color w:val="000000"/>
          <w:kern w:val="24"/>
        </w:rPr>
      </w:pPr>
      <w:r w:rsidRPr="00816400">
        <w:rPr>
          <w:color w:val="000000"/>
          <w:kern w:val="24"/>
        </w:rPr>
        <w:t>№  41» г. Чебоксары.</w:t>
      </w:r>
    </w:p>
    <w:p w:rsidR="009B1D1B" w:rsidRPr="006E4433" w:rsidRDefault="009B1D1B" w:rsidP="004C64DF">
      <w:pPr>
        <w:pStyle w:val="a4"/>
        <w:numPr>
          <w:ilvl w:val="0"/>
          <w:numId w:val="10"/>
        </w:numPr>
        <w:tabs>
          <w:tab w:val="clear" w:pos="720"/>
          <w:tab w:val="left" w:pos="284"/>
        </w:tabs>
        <w:ind w:left="0" w:firstLine="426"/>
        <w:rPr>
          <w:color w:val="000000"/>
          <w:kern w:val="24"/>
        </w:rPr>
      </w:pPr>
      <w:r>
        <w:t>Павлов Виктор Вениаминович</w:t>
      </w:r>
      <w:r w:rsidRPr="006E4433">
        <w:rPr>
          <w:color w:val="000000"/>
          <w:kern w:val="24"/>
        </w:rPr>
        <w:t xml:space="preserve">, </w:t>
      </w:r>
      <w:r>
        <w:rPr>
          <w:color w:val="000000"/>
          <w:kern w:val="24"/>
        </w:rPr>
        <w:t>преподаватель-организатор ОБЖ</w:t>
      </w:r>
      <w:r w:rsidRPr="006E4433">
        <w:rPr>
          <w:color w:val="000000"/>
          <w:kern w:val="24"/>
        </w:rPr>
        <w:t xml:space="preserve">  МБОУ «СОШ</w:t>
      </w:r>
      <w:r w:rsidR="00816400">
        <w:rPr>
          <w:color w:val="000000"/>
          <w:kern w:val="24"/>
        </w:rPr>
        <w:t xml:space="preserve">   </w:t>
      </w:r>
      <w:r w:rsidRPr="006E4433">
        <w:rPr>
          <w:color w:val="000000"/>
          <w:kern w:val="24"/>
        </w:rPr>
        <w:t xml:space="preserve"> №  </w:t>
      </w:r>
      <w:r>
        <w:rPr>
          <w:color w:val="000000"/>
          <w:kern w:val="24"/>
        </w:rPr>
        <w:t>37</w:t>
      </w:r>
      <w:r w:rsidRPr="006E4433">
        <w:rPr>
          <w:color w:val="000000"/>
          <w:kern w:val="24"/>
        </w:rPr>
        <w:t>» г. Чебоксары.</w:t>
      </w:r>
    </w:p>
    <w:p w:rsidR="009B1D1B" w:rsidRPr="004C64DF" w:rsidRDefault="009B1D1B" w:rsidP="004C64DF">
      <w:pPr>
        <w:pStyle w:val="a4"/>
        <w:numPr>
          <w:ilvl w:val="0"/>
          <w:numId w:val="10"/>
        </w:numPr>
        <w:tabs>
          <w:tab w:val="clear" w:pos="720"/>
          <w:tab w:val="left" w:pos="426"/>
          <w:tab w:val="left" w:pos="851"/>
        </w:tabs>
        <w:ind w:left="0" w:firstLine="426"/>
        <w:rPr>
          <w:color w:val="000000"/>
          <w:kern w:val="24"/>
        </w:rPr>
      </w:pPr>
      <w:r w:rsidRPr="004C64DF">
        <w:rPr>
          <w:color w:val="000000"/>
          <w:kern w:val="24"/>
        </w:rPr>
        <w:t xml:space="preserve">Агафонов Владислав Анатольевич, преподаватель-организатор ОБЖ  МБОУ «СОШ </w:t>
      </w:r>
      <w:r w:rsidR="00816400">
        <w:rPr>
          <w:color w:val="000000"/>
          <w:kern w:val="24"/>
        </w:rPr>
        <w:t xml:space="preserve"> № </w:t>
      </w:r>
      <w:r w:rsidRPr="004C64DF">
        <w:rPr>
          <w:color w:val="000000"/>
          <w:kern w:val="24"/>
        </w:rPr>
        <w:t>22» г. Чебоксары.</w:t>
      </w:r>
    </w:p>
    <w:p w:rsidR="009B1D1B" w:rsidRDefault="009B1D1B" w:rsidP="004C64DF">
      <w:pPr>
        <w:pStyle w:val="a4"/>
        <w:tabs>
          <w:tab w:val="left" w:pos="284"/>
        </w:tabs>
        <w:ind w:left="0" w:firstLine="426"/>
        <w:jc w:val="both"/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B64BC8" w:rsidRDefault="00B64BC8" w:rsidP="006448F7">
      <w:pPr>
        <w:jc w:val="center"/>
        <w:rPr>
          <w:b/>
        </w:rPr>
      </w:pPr>
    </w:p>
    <w:p w:rsidR="006448F7" w:rsidRDefault="006448F7" w:rsidP="006448F7">
      <w:pPr>
        <w:tabs>
          <w:tab w:val="num" w:pos="360"/>
        </w:tabs>
      </w:pPr>
    </w:p>
    <w:p w:rsidR="00C5021C" w:rsidRPr="009D2967" w:rsidRDefault="00C5021C"/>
    <w:sectPr w:rsidR="00C5021C" w:rsidRPr="009D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F95"/>
    <w:multiLevelType w:val="multilevel"/>
    <w:tmpl w:val="84B6D808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1147" w:hanging="720"/>
      </w:pPr>
    </w:lvl>
    <w:lvl w:ilvl="3">
      <w:start w:val="1"/>
      <w:numFmt w:val="decimal"/>
      <w:isLgl/>
      <w:lvlText w:val="%1.%2.%3.%4."/>
      <w:lvlJc w:val="left"/>
      <w:pPr>
        <w:ind w:left="1507" w:hanging="1080"/>
      </w:pPr>
    </w:lvl>
    <w:lvl w:ilvl="4">
      <w:start w:val="1"/>
      <w:numFmt w:val="decimal"/>
      <w:isLgl/>
      <w:lvlText w:val="%1.%2.%3.%4.%5."/>
      <w:lvlJc w:val="left"/>
      <w:pPr>
        <w:ind w:left="1507" w:hanging="1080"/>
      </w:pPr>
    </w:lvl>
    <w:lvl w:ilvl="5">
      <w:start w:val="1"/>
      <w:numFmt w:val="decimal"/>
      <w:isLgl/>
      <w:lvlText w:val="%1.%2.%3.%4.%5.%6."/>
      <w:lvlJc w:val="left"/>
      <w:pPr>
        <w:ind w:left="1867" w:hanging="1440"/>
      </w:pPr>
    </w:lvl>
    <w:lvl w:ilvl="6">
      <w:start w:val="1"/>
      <w:numFmt w:val="decimal"/>
      <w:isLgl/>
      <w:lvlText w:val="%1.%2.%3.%4.%5.%6.%7."/>
      <w:lvlJc w:val="left"/>
      <w:pPr>
        <w:ind w:left="2227" w:hanging="1800"/>
      </w:p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</w:lvl>
  </w:abstractNum>
  <w:abstractNum w:abstractNumId="1">
    <w:nsid w:val="29C3672F"/>
    <w:multiLevelType w:val="hybridMultilevel"/>
    <w:tmpl w:val="8926E040"/>
    <w:lvl w:ilvl="0" w:tplc="A590EE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3285"/>
    <w:multiLevelType w:val="hybridMultilevel"/>
    <w:tmpl w:val="B570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0DD2"/>
    <w:multiLevelType w:val="hybridMultilevel"/>
    <w:tmpl w:val="B570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C23EB"/>
    <w:multiLevelType w:val="hybridMultilevel"/>
    <w:tmpl w:val="4AB2E7C6"/>
    <w:lvl w:ilvl="0" w:tplc="D78A8A3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0EE1"/>
    <w:multiLevelType w:val="hybridMultilevel"/>
    <w:tmpl w:val="6BCCD0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40069BC"/>
    <w:multiLevelType w:val="hybridMultilevel"/>
    <w:tmpl w:val="4D88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B84F76"/>
    <w:multiLevelType w:val="hybridMultilevel"/>
    <w:tmpl w:val="52C852BE"/>
    <w:lvl w:ilvl="0" w:tplc="ADB48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4201D5"/>
    <w:multiLevelType w:val="hybridMultilevel"/>
    <w:tmpl w:val="6BCC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B15FA8"/>
    <w:multiLevelType w:val="hybridMultilevel"/>
    <w:tmpl w:val="12C4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63"/>
    <w:rsid w:val="000134BA"/>
    <w:rsid w:val="00034049"/>
    <w:rsid w:val="0004412D"/>
    <w:rsid w:val="0004580F"/>
    <w:rsid w:val="00095FD2"/>
    <w:rsid w:val="001043F3"/>
    <w:rsid w:val="00122134"/>
    <w:rsid w:val="00152DEB"/>
    <w:rsid w:val="00163CD4"/>
    <w:rsid w:val="001C49D5"/>
    <w:rsid w:val="001F0860"/>
    <w:rsid w:val="00222B75"/>
    <w:rsid w:val="00231CA5"/>
    <w:rsid w:val="00231F49"/>
    <w:rsid w:val="00250EF4"/>
    <w:rsid w:val="002617D9"/>
    <w:rsid w:val="00283EF1"/>
    <w:rsid w:val="00292BBA"/>
    <w:rsid w:val="002A75AF"/>
    <w:rsid w:val="002B7C38"/>
    <w:rsid w:val="002D3437"/>
    <w:rsid w:val="002E0274"/>
    <w:rsid w:val="002E40F9"/>
    <w:rsid w:val="002E4111"/>
    <w:rsid w:val="00396C7D"/>
    <w:rsid w:val="00443D8D"/>
    <w:rsid w:val="0044639C"/>
    <w:rsid w:val="00447148"/>
    <w:rsid w:val="00447AF1"/>
    <w:rsid w:val="00450C96"/>
    <w:rsid w:val="004A5477"/>
    <w:rsid w:val="004B5A49"/>
    <w:rsid w:val="004C103A"/>
    <w:rsid w:val="004C64DF"/>
    <w:rsid w:val="005401E9"/>
    <w:rsid w:val="00563518"/>
    <w:rsid w:val="005B3B99"/>
    <w:rsid w:val="005B6CA6"/>
    <w:rsid w:val="005D01BA"/>
    <w:rsid w:val="005F55ED"/>
    <w:rsid w:val="006147C7"/>
    <w:rsid w:val="00622425"/>
    <w:rsid w:val="006448F7"/>
    <w:rsid w:val="006514BB"/>
    <w:rsid w:val="006850F3"/>
    <w:rsid w:val="00687105"/>
    <w:rsid w:val="006C1ABE"/>
    <w:rsid w:val="006C3769"/>
    <w:rsid w:val="006E4433"/>
    <w:rsid w:val="007005EE"/>
    <w:rsid w:val="00705AA3"/>
    <w:rsid w:val="00710FF0"/>
    <w:rsid w:val="007E42C5"/>
    <w:rsid w:val="00805F6C"/>
    <w:rsid w:val="00816400"/>
    <w:rsid w:val="00827BAC"/>
    <w:rsid w:val="00833E90"/>
    <w:rsid w:val="00836286"/>
    <w:rsid w:val="008A3FCE"/>
    <w:rsid w:val="009400DB"/>
    <w:rsid w:val="00964083"/>
    <w:rsid w:val="00974F63"/>
    <w:rsid w:val="009B1D1B"/>
    <w:rsid w:val="009B3041"/>
    <w:rsid w:val="009D2967"/>
    <w:rsid w:val="009D728A"/>
    <w:rsid w:val="00A34A9C"/>
    <w:rsid w:val="00A60256"/>
    <w:rsid w:val="00A608B5"/>
    <w:rsid w:val="00A611A6"/>
    <w:rsid w:val="00A7525F"/>
    <w:rsid w:val="00AA368D"/>
    <w:rsid w:val="00AE164F"/>
    <w:rsid w:val="00B041A8"/>
    <w:rsid w:val="00B04A6A"/>
    <w:rsid w:val="00B11691"/>
    <w:rsid w:val="00B64BC8"/>
    <w:rsid w:val="00B83042"/>
    <w:rsid w:val="00B9456C"/>
    <w:rsid w:val="00BC2EC4"/>
    <w:rsid w:val="00BC388E"/>
    <w:rsid w:val="00BD46D2"/>
    <w:rsid w:val="00C31EFE"/>
    <w:rsid w:val="00C457CE"/>
    <w:rsid w:val="00C5021C"/>
    <w:rsid w:val="00C841BE"/>
    <w:rsid w:val="00CC6EBD"/>
    <w:rsid w:val="00CD4406"/>
    <w:rsid w:val="00CF2FF3"/>
    <w:rsid w:val="00D41A10"/>
    <w:rsid w:val="00DA3627"/>
    <w:rsid w:val="00DC4F5E"/>
    <w:rsid w:val="00EA095D"/>
    <w:rsid w:val="00ED6F1F"/>
    <w:rsid w:val="00EF1425"/>
    <w:rsid w:val="00F21A12"/>
    <w:rsid w:val="00F45762"/>
    <w:rsid w:val="00F45F14"/>
    <w:rsid w:val="00FB0A12"/>
    <w:rsid w:val="00FC037A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48F7"/>
    <w:pPr>
      <w:spacing w:before="100" w:beforeAutospacing="1" w:after="100" w:afterAutospacing="1"/>
    </w:pPr>
  </w:style>
  <w:style w:type="character" w:customStyle="1" w:styleId="26">
    <w:name w:val="Основной текст26"/>
    <w:rsid w:val="006448F7"/>
    <w:rPr>
      <w:rFonts w:ascii="Times New Roman" w:hAnsi="Times New Roman" w:cs="Times New Roman" w:hint="default"/>
      <w:spacing w:val="0"/>
      <w:sz w:val="26"/>
    </w:rPr>
  </w:style>
  <w:style w:type="character" w:customStyle="1" w:styleId="apple-converted-space">
    <w:name w:val="apple-converted-space"/>
    <w:rsid w:val="006448F7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96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EFE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6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48F7"/>
    <w:pPr>
      <w:spacing w:before="100" w:beforeAutospacing="1" w:after="100" w:afterAutospacing="1"/>
    </w:pPr>
  </w:style>
  <w:style w:type="character" w:customStyle="1" w:styleId="26">
    <w:name w:val="Основной текст26"/>
    <w:rsid w:val="006448F7"/>
    <w:rPr>
      <w:rFonts w:ascii="Times New Roman" w:hAnsi="Times New Roman" w:cs="Times New Roman" w:hint="default"/>
      <w:spacing w:val="0"/>
      <w:sz w:val="26"/>
    </w:rPr>
  </w:style>
  <w:style w:type="character" w:customStyle="1" w:styleId="apple-converted-space">
    <w:name w:val="apple-converted-space"/>
    <w:rsid w:val="006448F7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96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EFE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6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EE99-7C33-40D7-9F5A-47E2F56A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Оксана Викт. Кондратьева</cp:lastModifiedBy>
  <cp:revision>141</cp:revision>
  <cp:lastPrinted>2018-12-17T13:23:00Z</cp:lastPrinted>
  <dcterms:created xsi:type="dcterms:W3CDTF">2018-10-23T05:33:00Z</dcterms:created>
  <dcterms:modified xsi:type="dcterms:W3CDTF">2020-03-02T06:55:00Z</dcterms:modified>
</cp:coreProperties>
</file>