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9A" w:rsidRPr="0000299A" w:rsidRDefault="0000299A" w:rsidP="0000299A">
      <w:pPr>
        <w:ind w:firstLine="300"/>
        <w:jc w:val="right"/>
        <w:outlineLvl w:val="2"/>
        <w:rPr>
          <w:bCs/>
          <w:color w:val="000000"/>
          <w:lang w:val="ru-RU"/>
        </w:rPr>
      </w:pPr>
      <w:r w:rsidRPr="0000299A">
        <w:rPr>
          <w:bCs/>
          <w:color w:val="000000"/>
          <w:lang w:val="ru-RU"/>
        </w:rPr>
        <w:t xml:space="preserve">Приложение № 1  </w:t>
      </w:r>
    </w:p>
    <w:p w:rsidR="0000299A" w:rsidRPr="0000299A" w:rsidRDefault="0000299A" w:rsidP="0000299A">
      <w:pPr>
        <w:ind w:firstLine="300"/>
        <w:jc w:val="right"/>
        <w:outlineLvl w:val="2"/>
        <w:rPr>
          <w:bCs/>
          <w:color w:val="000000"/>
          <w:lang w:val="ru-RU"/>
        </w:rPr>
      </w:pPr>
      <w:r w:rsidRPr="0000299A">
        <w:rPr>
          <w:bCs/>
          <w:color w:val="000000"/>
          <w:lang w:val="ru-RU"/>
        </w:rPr>
        <w:t xml:space="preserve">к приказу </w:t>
      </w:r>
    </w:p>
    <w:p w:rsidR="0000299A" w:rsidRPr="0000299A" w:rsidRDefault="0000299A" w:rsidP="0000299A">
      <w:pPr>
        <w:ind w:firstLine="300"/>
        <w:jc w:val="right"/>
        <w:outlineLvl w:val="2"/>
        <w:rPr>
          <w:bCs/>
          <w:color w:val="000000"/>
          <w:lang w:val="ru-RU"/>
        </w:rPr>
      </w:pPr>
      <w:r w:rsidRPr="0000299A">
        <w:rPr>
          <w:bCs/>
          <w:color w:val="000000"/>
          <w:lang w:val="ru-RU"/>
        </w:rPr>
        <w:t>БУ ЧР ДПО</w:t>
      </w:r>
    </w:p>
    <w:p w:rsidR="0000299A" w:rsidRPr="0000299A" w:rsidRDefault="0000299A" w:rsidP="0000299A">
      <w:pPr>
        <w:ind w:firstLine="300"/>
        <w:jc w:val="right"/>
        <w:outlineLvl w:val="2"/>
        <w:rPr>
          <w:bCs/>
          <w:color w:val="000000"/>
          <w:lang w:val="ru-RU"/>
        </w:rPr>
      </w:pPr>
      <w:r w:rsidRPr="0000299A">
        <w:rPr>
          <w:bCs/>
          <w:color w:val="000000"/>
          <w:lang w:val="ru-RU"/>
        </w:rPr>
        <w:t xml:space="preserve"> «Чувашский республиканский</w:t>
      </w:r>
    </w:p>
    <w:p w:rsidR="0000299A" w:rsidRPr="0000299A" w:rsidRDefault="0000299A" w:rsidP="0000299A">
      <w:pPr>
        <w:ind w:firstLine="300"/>
        <w:jc w:val="right"/>
        <w:outlineLvl w:val="2"/>
        <w:rPr>
          <w:bCs/>
          <w:color w:val="000000"/>
          <w:lang w:val="ru-RU"/>
        </w:rPr>
      </w:pPr>
      <w:r w:rsidRPr="0000299A">
        <w:rPr>
          <w:bCs/>
          <w:color w:val="000000"/>
          <w:lang w:val="ru-RU"/>
        </w:rPr>
        <w:t xml:space="preserve"> институт образования»</w:t>
      </w:r>
    </w:p>
    <w:p w:rsidR="0000299A" w:rsidRPr="0000299A" w:rsidRDefault="0000299A" w:rsidP="0000299A">
      <w:pPr>
        <w:ind w:firstLine="300"/>
        <w:jc w:val="right"/>
        <w:outlineLvl w:val="2"/>
        <w:rPr>
          <w:bCs/>
          <w:color w:val="000000"/>
          <w:lang w:val="ru-RU"/>
        </w:rPr>
      </w:pPr>
      <w:r w:rsidRPr="0000299A">
        <w:rPr>
          <w:bCs/>
          <w:color w:val="000000"/>
          <w:lang w:val="ru-RU"/>
        </w:rPr>
        <w:t xml:space="preserve"> Минобразования Чувашии </w:t>
      </w:r>
    </w:p>
    <w:p w:rsidR="00F00C05" w:rsidRPr="00F00C05" w:rsidRDefault="0000299A" w:rsidP="0000299A">
      <w:pPr>
        <w:ind w:firstLine="300"/>
        <w:jc w:val="right"/>
        <w:outlineLvl w:val="2"/>
        <w:rPr>
          <w:bCs/>
          <w:color w:val="000000"/>
          <w:lang w:val="ru-RU"/>
        </w:rPr>
      </w:pPr>
      <w:r w:rsidRPr="0000299A">
        <w:rPr>
          <w:bCs/>
          <w:color w:val="000000"/>
          <w:lang w:val="ru-RU"/>
        </w:rPr>
        <w:t xml:space="preserve">№ 111 от 04 марта 2022 года  </w:t>
      </w:r>
    </w:p>
    <w:p w:rsidR="0000299A" w:rsidRDefault="0000299A" w:rsidP="00F00C05">
      <w:pPr>
        <w:ind w:firstLine="709"/>
        <w:jc w:val="center"/>
        <w:outlineLvl w:val="0"/>
        <w:rPr>
          <w:b/>
          <w:lang w:val="ru-RU"/>
        </w:rPr>
      </w:pPr>
    </w:p>
    <w:p w:rsidR="00F00C05" w:rsidRPr="00F00C05" w:rsidRDefault="00F00C05" w:rsidP="00F00C05">
      <w:pPr>
        <w:ind w:firstLine="709"/>
        <w:jc w:val="center"/>
        <w:outlineLvl w:val="0"/>
        <w:rPr>
          <w:lang w:val="ru-RU"/>
        </w:rPr>
      </w:pPr>
      <w:r w:rsidRPr="00F00C05">
        <w:rPr>
          <w:b/>
          <w:lang w:val="ru-RU"/>
        </w:rPr>
        <w:t>ПОЛОЖЕНИЕ</w:t>
      </w:r>
    </w:p>
    <w:p w:rsidR="00F00C05" w:rsidRPr="00F00C05" w:rsidRDefault="00F00C05" w:rsidP="00F00C05">
      <w:pPr>
        <w:ind w:firstLine="709"/>
        <w:jc w:val="center"/>
        <w:rPr>
          <w:b/>
          <w:lang w:val="ru-RU"/>
        </w:rPr>
      </w:pPr>
      <w:r w:rsidRPr="00F00C05">
        <w:rPr>
          <w:b/>
          <w:lang w:val="ru-RU"/>
        </w:rPr>
        <w:t xml:space="preserve">о </w:t>
      </w:r>
      <w:r w:rsidR="00153360">
        <w:rPr>
          <w:b/>
          <w:lang w:val="ru-RU"/>
        </w:rPr>
        <w:t>республиканском</w:t>
      </w:r>
      <w:r w:rsidRPr="00F00C05">
        <w:rPr>
          <w:b/>
          <w:lang w:val="ru-RU"/>
        </w:rPr>
        <w:t xml:space="preserve"> дистанционном методическом фестивале </w:t>
      </w:r>
    </w:p>
    <w:p w:rsidR="00F00C05" w:rsidRDefault="00F00C05" w:rsidP="00F00C05">
      <w:pPr>
        <w:ind w:firstLine="709"/>
        <w:jc w:val="center"/>
        <w:rPr>
          <w:b/>
          <w:lang w:val="ru-RU"/>
        </w:rPr>
      </w:pPr>
      <w:r w:rsidRPr="00F00C05">
        <w:rPr>
          <w:b/>
          <w:lang w:val="ru-RU"/>
        </w:rPr>
        <w:t xml:space="preserve">«Открытый урок </w:t>
      </w:r>
      <w:r w:rsidR="009A0440">
        <w:rPr>
          <w:b/>
          <w:lang w:val="ru-RU"/>
        </w:rPr>
        <w:t xml:space="preserve">истории, обществознания </w:t>
      </w:r>
      <w:r w:rsidRPr="00F00C05">
        <w:rPr>
          <w:lang w:val="ru-RU"/>
        </w:rPr>
        <w:t xml:space="preserve">– </w:t>
      </w:r>
      <w:r w:rsidRPr="00F00C05">
        <w:rPr>
          <w:b/>
          <w:lang w:val="ru-RU"/>
        </w:rPr>
        <w:t>202</w:t>
      </w:r>
      <w:r w:rsidR="007C66BC">
        <w:rPr>
          <w:b/>
          <w:lang w:val="ru-RU"/>
        </w:rPr>
        <w:t>2</w:t>
      </w:r>
      <w:r w:rsidRPr="00F00C05">
        <w:rPr>
          <w:b/>
          <w:lang w:val="ru-RU"/>
        </w:rPr>
        <w:t>»</w:t>
      </w:r>
    </w:p>
    <w:p w:rsidR="00BA340D" w:rsidRPr="00F00C05" w:rsidRDefault="00BA340D" w:rsidP="00F00C05">
      <w:pPr>
        <w:ind w:firstLine="709"/>
        <w:jc w:val="center"/>
        <w:rPr>
          <w:b/>
          <w:lang w:val="ru-RU"/>
        </w:rPr>
      </w:pPr>
    </w:p>
    <w:p w:rsidR="00F00C05" w:rsidRPr="00BA340D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BA340D">
        <w:rPr>
          <w:lang w:val="ru-RU"/>
        </w:rPr>
        <w:t>1. Общие положения</w:t>
      </w:r>
    </w:p>
    <w:p w:rsidR="00F00C05" w:rsidRPr="00F00C05" w:rsidRDefault="008200FB" w:rsidP="00BA340D">
      <w:pPr>
        <w:tabs>
          <w:tab w:val="left" w:pos="0"/>
        </w:tabs>
        <w:ind w:firstLine="567"/>
        <w:jc w:val="both"/>
        <w:rPr>
          <w:lang w:val="ru-RU"/>
        </w:rPr>
      </w:pPr>
      <w:r>
        <w:rPr>
          <w:lang w:val="ru-RU"/>
        </w:rPr>
        <w:t>1.1. </w:t>
      </w:r>
      <w:r w:rsidR="00153360">
        <w:rPr>
          <w:lang w:val="ru-RU"/>
        </w:rPr>
        <w:t>Республиканский</w:t>
      </w:r>
      <w:r w:rsidR="00F00C05" w:rsidRPr="00F00C05">
        <w:rPr>
          <w:lang w:val="ru-RU"/>
        </w:rPr>
        <w:t xml:space="preserve"> методический фестиваль </w:t>
      </w:r>
      <w:r w:rsidR="00153360" w:rsidRPr="00153360">
        <w:rPr>
          <w:b/>
          <w:lang w:val="ru-RU"/>
        </w:rPr>
        <w:t xml:space="preserve">«Открытый урок </w:t>
      </w:r>
      <w:r w:rsidR="00EE4F92">
        <w:rPr>
          <w:b/>
          <w:lang w:val="ru-RU"/>
        </w:rPr>
        <w:t>истории, обществознания</w:t>
      </w:r>
      <w:r w:rsidR="007F5DAC">
        <w:rPr>
          <w:b/>
          <w:lang w:val="ru-RU"/>
        </w:rPr>
        <w:t xml:space="preserve"> </w:t>
      </w:r>
      <w:r w:rsidR="00153360" w:rsidRPr="00153360">
        <w:rPr>
          <w:b/>
          <w:lang w:val="ru-RU"/>
        </w:rPr>
        <w:t>– 202</w:t>
      </w:r>
      <w:r w:rsidR="007C66BC">
        <w:rPr>
          <w:b/>
          <w:lang w:val="ru-RU"/>
        </w:rPr>
        <w:t>2</w:t>
      </w:r>
      <w:r w:rsidR="00153360" w:rsidRPr="00153360">
        <w:rPr>
          <w:b/>
          <w:lang w:val="ru-RU"/>
        </w:rPr>
        <w:t xml:space="preserve">» </w:t>
      </w:r>
      <w:r w:rsidR="00F00C05" w:rsidRPr="00F00C05">
        <w:rPr>
          <w:lang w:val="ru-RU"/>
        </w:rPr>
        <w:t xml:space="preserve">(далее – </w:t>
      </w:r>
      <w:r w:rsidR="00F00C05" w:rsidRPr="00F00C05">
        <w:rPr>
          <w:i/>
          <w:lang w:val="ru-RU"/>
        </w:rPr>
        <w:t>Фестиваль</w:t>
      </w:r>
      <w:r w:rsidR="00F00C05" w:rsidRPr="00F00C05">
        <w:rPr>
          <w:lang w:val="ru-RU"/>
        </w:rPr>
        <w:t xml:space="preserve">) проводится в соответствии с Планом мероприятий кафедры </w:t>
      </w:r>
      <w:r w:rsidR="00153360">
        <w:rPr>
          <w:lang w:val="ru-RU"/>
        </w:rPr>
        <w:t xml:space="preserve">профессионального </w:t>
      </w:r>
      <w:r w:rsidR="003F1851">
        <w:rPr>
          <w:lang w:val="ru-RU"/>
        </w:rPr>
        <w:t>развития</w:t>
      </w:r>
      <w:r w:rsidR="00153360">
        <w:rPr>
          <w:lang w:val="ru-RU"/>
        </w:rPr>
        <w:t xml:space="preserve"> педагогических работников</w:t>
      </w:r>
      <w:r w:rsidR="00F00C05" w:rsidRPr="00F00C05">
        <w:rPr>
          <w:lang w:val="ru-RU"/>
        </w:rPr>
        <w:t xml:space="preserve"> БУ ЧР ДПО «Чувашский республиканский институт образования» Минобразования Чувашии на 20</w:t>
      </w:r>
      <w:r w:rsidR="004043E2">
        <w:rPr>
          <w:lang w:val="ru-RU"/>
        </w:rPr>
        <w:t>2</w:t>
      </w:r>
      <w:r w:rsidR="007C66BC">
        <w:rPr>
          <w:lang w:val="ru-RU"/>
        </w:rPr>
        <w:t>1</w:t>
      </w:r>
      <w:r w:rsidR="00F00C05" w:rsidRPr="00F00C05">
        <w:rPr>
          <w:lang w:val="ru-RU"/>
        </w:rPr>
        <w:t>/202</w:t>
      </w:r>
      <w:r w:rsidR="007C66BC">
        <w:rPr>
          <w:lang w:val="ru-RU"/>
        </w:rPr>
        <w:t>2</w:t>
      </w:r>
      <w:r w:rsidR="00F00C05" w:rsidRPr="00F00C05">
        <w:rPr>
          <w:lang w:val="ru-RU"/>
        </w:rPr>
        <w:t xml:space="preserve"> учебный год.</w:t>
      </w:r>
    </w:p>
    <w:p w:rsidR="00F00C05" w:rsidRPr="00F00C05" w:rsidRDefault="008200FB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8200FB">
        <w:rPr>
          <w:lang w:val="ru-RU"/>
        </w:rPr>
        <w:t xml:space="preserve">1.2. Участники </w:t>
      </w:r>
      <w:r>
        <w:rPr>
          <w:lang w:val="ru-RU"/>
        </w:rPr>
        <w:t>Фестиваля</w:t>
      </w:r>
      <w:r w:rsidRPr="008200FB">
        <w:rPr>
          <w:lang w:val="ru-RU"/>
        </w:rPr>
        <w:t xml:space="preserve">  – </w:t>
      </w:r>
      <w:r>
        <w:rPr>
          <w:lang w:val="ru-RU"/>
        </w:rPr>
        <w:t>учителя истории и обществознания</w:t>
      </w:r>
      <w:r w:rsidRPr="008200FB">
        <w:rPr>
          <w:lang w:val="ru-RU"/>
        </w:rPr>
        <w:t xml:space="preserve"> образовательных организаций Чувашской Республики.</w:t>
      </w:r>
    </w:p>
    <w:p w:rsidR="00F00C05" w:rsidRPr="00475998" w:rsidRDefault="008200FB" w:rsidP="008200FB">
      <w:pPr>
        <w:pStyle w:val="a8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998">
        <w:rPr>
          <w:rFonts w:ascii="Times New Roman" w:hAnsi="Times New Roman"/>
          <w:sz w:val="24"/>
          <w:szCs w:val="24"/>
        </w:rPr>
        <w:t>1.3. </w:t>
      </w:r>
      <w:r w:rsidR="00F00C05" w:rsidRPr="00475998">
        <w:rPr>
          <w:rFonts w:ascii="Times New Roman" w:hAnsi="Times New Roman"/>
          <w:sz w:val="24"/>
          <w:szCs w:val="24"/>
        </w:rPr>
        <w:t>Цель Фестиваля</w:t>
      </w:r>
    </w:p>
    <w:p w:rsidR="007F5DAC" w:rsidRPr="00475998" w:rsidRDefault="007F5DAC" w:rsidP="00BA340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5998">
        <w:rPr>
          <w:rFonts w:ascii="Times New Roman" w:hAnsi="Times New Roman"/>
          <w:sz w:val="24"/>
          <w:szCs w:val="24"/>
        </w:rPr>
        <w:t xml:space="preserve"> - выявление, обобщение и диссеминация передового опыта педагогических работников общеобразовательных организаций Чувашской Республики.</w:t>
      </w:r>
    </w:p>
    <w:p w:rsidR="007F5DAC" w:rsidRPr="00475998" w:rsidRDefault="007F5DAC" w:rsidP="008200FB">
      <w:pPr>
        <w:pStyle w:val="a8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998">
        <w:rPr>
          <w:rFonts w:ascii="Times New Roman" w:hAnsi="Times New Roman"/>
          <w:sz w:val="24"/>
          <w:szCs w:val="24"/>
        </w:rPr>
        <w:t>1.</w:t>
      </w:r>
      <w:r w:rsidR="00E24BB1" w:rsidRPr="00475998">
        <w:rPr>
          <w:rFonts w:ascii="Times New Roman" w:hAnsi="Times New Roman"/>
          <w:sz w:val="24"/>
          <w:szCs w:val="24"/>
        </w:rPr>
        <w:t>4</w:t>
      </w:r>
      <w:r w:rsidRPr="00475998">
        <w:rPr>
          <w:rFonts w:ascii="Times New Roman" w:hAnsi="Times New Roman"/>
          <w:sz w:val="24"/>
          <w:szCs w:val="24"/>
        </w:rPr>
        <w:t>. Задачи Фестиваля</w:t>
      </w:r>
      <w:r w:rsidRPr="00475998">
        <w:rPr>
          <w:rFonts w:ascii="Times New Roman" w:hAnsi="Times New Roman"/>
          <w:sz w:val="24"/>
          <w:szCs w:val="24"/>
        </w:rPr>
        <w:tab/>
      </w:r>
    </w:p>
    <w:p w:rsidR="007F5DAC" w:rsidRPr="007F5DAC" w:rsidRDefault="006D6E98" w:rsidP="00BA340D">
      <w:pPr>
        <w:pStyle w:val="a8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0C05" w:rsidRPr="003E5B70">
        <w:rPr>
          <w:rFonts w:ascii="Times New Roman" w:hAnsi="Times New Roman"/>
          <w:sz w:val="24"/>
          <w:szCs w:val="24"/>
        </w:rPr>
        <w:t xml:space="preserve"> </w:t>
      </w:r>
      <w:r w:rsidR="007F5DAC" w:rsidRPr="007F5DAC">
        <w:rPr>
          <w:rFonts w:ascii="Times New Roman" w:hAnsi="Times New Roman"/>
          <w:sz w:val="24"/>
          <w:szCs w:val="24"/>
        </w:rPr>
        <w:t>выявление и поощрение талантливых педагогов, создания условий для раскрытия их творческого потенциала;</w:t>
      </w:r>
    </w:p>
    <w:p w:rsidR="007F5DAC" w:rsidRPr="007F5DAC" w:rsidRDefault="006D6E98" w:rsidP="00BA340D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F5DAC" w:rsidRPr="007F5DAC">
        <w:rPr>
          <w:rFonts w:ascii="Times New Roman" w:hAnsi="Times New Roman"/>
          <w:sz w:val="24"/>
          <w:szCs w:val="24"/>
        </w:rPr>
        <w:t xml:space="preserve">фиксация и распространение лучших образцов воспитательной и образовательной деятельности преподавателей общественно-научных  </w:t>
      </w:r>
      <w:r w:rsidR="007F5DAC">
        <w:rPr>
          <w:rFonts w:ascii="Times New Roman" w:hAnsi="Times New Roman"/>
          <w:sz w:val="24"/>
          <w:szCs w:val="24"/>
        </w:rPr>
        <w:t>предметов</w:t>
      </w:r>
      <w:r w:rsidR="007F5DAC" w:rsidRPr="007F5DAC">
        <w:rPr>
          <w:rFonts w:ascii="Times New Roman" w:hAnsi="Times New Roman"/>
          <w:sz w:val="24"/>
          <w:szCs w:val="24"/>
        </w:rPr>
        <w:t>;</w:t>
      </w:r>
    </w:p>
    <w:p w:rsidR="007F5DAC" w:rsidRPr="007F5DAC" w:rsidRDefault="006D6E98" w:rsidP="00BA340D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7F5DAC" w:rsidRPr="007F5DAC">
        <w:rPr>
          <w:rFonts w:ascii="Times New Roman" w:hAnsi="Times New Roman"/>
          <w:sz w:val="24"/>
          <w:szCs w:val="24"/>
        </w:rPr>
        <w:t>совершенствование научно-методического обеспечения образовательно-воспитательного процесса;</w:t>
      </w:r>
    </w:p>
    <w:p w:rsidR="007F5DAC" w:rsidRDefault="00BA340D" w:rsidP="00BA340D">
      <w:pPr>
        <w:pStyle w:val="a8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6E98">
        <w:rPr>
          <w:rFonts w:ascii="Times New Roman" w:hAnsi="Times New Roman"/>
          <w:sz w:val="24"/>
          <w:szCs w:val="24"/>
        </w:rPr>
        <w:t>- п</w:t>
      </w:r>
      <w:r w:rsidR="007F5DAC" w:rsidRPr="007F5DAC">
        <w:rPr>
          <w:rFonts w:ascii="Times New Roman" w:hAnsi="Times New Roman"/>
          <w:sz w:val="24"/>
          <w:szCs w:val="24"/>
        </w:rPr>
        <w:t xml:space="preserve">овышение воспитательного потенциала уроков общественно-научных </w:t>
      </w:r>
      <w:r w:rsidR="007F5DAC">
        <w:rPr>
          <w:rFonts w:ascii="Times New Roman" w:hAnsi="Times New Roman"/>
          <w:sz w:val="24"/>
          <w:szCs w:val="24"/>
        </w:rPr>
        <w:t>предметов</w:t>
      </w:r>
      <w:r w:rsidR="007F5DAC" w:rsidRPr="007F5DAC">
        <w:rPr>
          <w:rFonts w:ascii="Times New Roman" w:hAnsi="Times New Roman"/>
          <w:sz w:val="24"/>
          <w:szCs w:val="24"/>
        </w:rPr>
        <w:t>.</w:t>
      </w:r>
    </w:p>
    <w:p w:rsidR="00BA3F25" w:rsidRPr="00BA340D" w:rsidRDefault="00BA3F25" w:rsidP="00BA3F25">
      <w:pPr>
        <w:tabs>
          <w:tab w:val="left" w:pos="567"/>
        </w:tabs>
        <w:ind w:firstLine="567"/>
        <w:jc w:val="both"/>
        <w:rPr>
          <w:lang w:val="ru-RU"/>
        </w:rPr>
      </w:pPr>
      <w:r w:rsidRPr="00BA340D">
        <w:rPr>
          <w:lang w:val="ru-RU"/>
        </w:rPr>
        <w:t>2. Сроки проведения фестиваля.</w:t>
      </w:r>
    </w:p>
    <w:p w:rsidR="009A0440" w:rsidRDefault="00BA3F25" w:rsidP="00BA3F25">
      <w:pPr>
        <w:ind w:firstLine="567"/>
        <w:jc w:val="both"/>
        <w:rPr>
          <w:lang w:val="ru-RU"/>
        </w:rPr>
      </w:pPr>
      <w:r>
        <w:rPr>
          <w:lang w:val="ru-RU"/>
        </w:rPr>
        <w:t>2</w:t>
      </w:r>
      <w:r w:rsidRPr="00F00C05">
        <w:rPr>
          <w:lang w:val="ru-RU"/>
        </w:rPr>
        <w:t>.1.</w:t>
      </w:r>
      <w:r w:rsidR="009A0440">
        <w:rPr>
          <w:lang w:val="ru-RU"/>
        </w:rPr>
        <w:t xml:space="preserve"> </w:t>
      </w:r>
      <w:r w:rsidR="009A0440" w:rsidRPr="009A0440">
        <w:rPr>
          <w:lang w:val="ru-RU"/>
        </w:rPr>
        <w:t>Фестиваль проводится в 2 этапа</w:t>
      </w:r>
    </w:p>
    <w:p w:rsidR="005E4B57" w:rsidRDefault="005E4B57" w:rsidP="00BA3F25">
      <w:pPr>
        <w:ind w:firstLine="567"/>
        <w:jc w:val="both"/>
        <w:rPr>
          <w:lang w:val="ru-RU"/>
        </w:rPr>
      </w:pPr>
      <w:r w:rsidRPr="005E4B57">
        <w:rPr>
          <w:lang w:val="ru-RU"/>
        </w:rPr>
        <w:t>I  этап</w:t>
      </w:r>
      <w:r>
        <w:rPr>
          <w:lang w:val="ru-RU"/>
        </w:rPr>
        <w:t xml:space="preserve"> - </w:t>
      </w:r>
      <w:r w:rsidRPr="005E4B57">
        <w:rPr>
          <w:lang w:val="ru-RU"/>
        </w:rPr>
        <w:t xml:space="preserve"> </w:t>
      </w:r>
      <w:r w:rsidRPr="00F00C05">
        <w:rPr>
          <w:rStyle w:val="aa"/>
          <w:lang w:val="ru-RU"/>
        </w:rPr>
        <w:t xml:space="preserve">с </w:t>
      </w:r>
      <w:r w:rsidR="004043E2">
        <w:rPr>
          <w:rStyle w:val="aa"/>
          <w:lang w:val="ru-RU"/>
        </w:rPr>
        <w:t>1</w:t>
      </w:r>
      <w:r w:rsidR="007C66BC">
        <w:rPr>
          <w:rStyle w:val="aa"/>
          <w:lang w:val="ru-RU"/>
        </w:rPr>
        <w:t>4</w:t>
      </w:r>
      <w:r w:rsidRPr="00F00C05">
        <w:rPr>
          <w:rStyle w:val="aa"/>
          <w:lang w:val="ru-RU"/>
        </w:rPr>
        <w:t xml:space="preserve"> </w:t>
      </w:r>
      <w:r>
        <w:rPr>
          <w:rStyle w:val="aa"/>
          <w:lang w:val="ru-RU"/>
        </w:rPr>
        <w:t>ма</w:t>
      </w:r>
      <w:r w:rsidR="004043E2">
        <w:rPr>
          <w:rStyle w:val="aa"/>
          <w:lang w:val="ru-RU"/>
        </w:rPr>
        <w:t>рта</w:t>
      </w:r>
      <w:r w:rsidRPr="00F00C05">
        <w:rPr>
          <w:rStyle w:val="aa"/>
          <w:lang w:val="ru-RU"/>
        </w:rPr>
        <w:t xml:space="preserve"> по </w:t>
      </w:r>
      <w:r w:rsidR="007C66BC">
        <w:rPr>
          <w:rStyle w:val="aa"/>
          <w:lang w:val="ru-RU"/>
        </w:rPr>
        <w:t xml:space="preserve">15 </w:t>
      </w:r>
      <w:r w:rsidR="004043E2">
        <w:rPr>
          <w:rStyle w:val="aa"/>
          <w:lang w:val="ru-RU"/>
        </w:rPr>
        <w:t>апреля</w:t>
      </w:r>
      <w:r w:rsidRPr="00F00C05">
        <w:rPr>
          <w:rStyle w:val="aa"/>
          <w:lang w:val="ru-RU"/>
        </w:rPr>
        <w:t xml:space="preserve">  202</w:t>
      </w:r>
      <w:r w:rsidR="007C66BC">
        <w:rPr>
          <w:rStyle w:val="aa"/>
          <w:lang w:val="ru-RU"/>
        </w:rPr>
        <w:t>2</w:t>
      </w:r>
      <w:r w:rsidRPr="00F00C05">
        <w:rPr>
          <w:rStyle w:val="aa"/>
          <w:lang w:val="ru-RU"/>
        </w:rPr>
        <w:t xml:space="preserve"> года</w:t>
      </w:r>
      <w:r w:rsidRPr="005E4B57">
        <w:rPr>
          <w:lang w:val="ru-RU"/>
        </w:rPr>
        <w:t xml:space="preserve">    -   представление заявок на у</w:t>
      </w:r>
      <w:r>
        <w:rPr>
          <w:lang w:val="ru-RU"/>
        </w:rPr>
        <w:t xml:space="preserve">частие и конкурсных материалов </w:t>
      </w:r>
      <w:r w:rsidRPr="005E4B57">
        <w:rPr>
          <w:lang w:val="ru-RU"/>
        </w:rPr>
        <w:t xml:space="preserve"> в оргкомитет</w:t>
      </w:r>
      <w:r>
        <w:rPr>
          <w:lang w:val="ru-RU"/>
        </w:rPr>
        <w:t>.</w:t>
      </w:r>
    </w:p>
    <w:p w:rsidR="00BA3F25" w:rsidRPr="00F00C05" w:rsidRDefault="005E4B57" w:rsidP="00BA3F25">
      <w:pPr>
        <w:ind w:firstLine="567"/>
        <w:jc w:val="both"/>
        <w:rPr>
          <w:lang w:val="ru-RU"/>
        </w:rPr>
      </w:pPr>
      <w:r w:rsidRPr="00DD6B43">
        <w:rPr>
          <w:lang w:val="ru-RU"/>
        </w:rPr>
        <w:t>I</w:t>
      </w:r>
      <w:r w:rsidRPr="00DD6B43">
        <w:t>I</w:t>
      </w:r>
      <w:r w:rsidRPr="00DD6B43">
        <w:rPr>
          <w:lang w:val="ru-RU"/>
        </w:rPr>
        <w:t xml:space="preserve"> этап -  </w:t>
      </w:r>
      <w:r w:rsidRPr="00DD6B43">
        <w:rPr>
          <w:b/>
        </w:rPr>
        <w:t>c</w:t>
      </w:r>
      <w:r w:rsidR="00B36F41" w:rsidRPr="00DD6B43">
        <w:rPr>
          <w:b/>
          <w:lang w:val="ru-RU"/>
        </w:rPr>
        <w:t xml:space="preserve"> </w:t>
      </w:r>
      <w:r w:rsidR="007C66BC">
        <w:rPr>
          <w:b/>
          <w:lang w:val="ru-RU"/>
        </w:rPr>
        <w:t>1</w:t>
      </w:r>
      <w:r w:rsidR="00A77B9F">
        <w:rPr>
          <w:b/>
          <w:lang w:val="ru-RU"/>
        </w:rPr>
        <w:t>8</w:t>
      </w:r>
      <w:r w:rsidR="007C66BC">
        <w:rPr>
          <w:b/>
          <w:lang w:val="ru-RU"/>
        </w:rPr>
        <w:t xml:space="preserve"> апреля</w:t>
      </w:r>
      <w:r w:rsidR="00BA3F25" w:rsidRPr="00DD6B43">
        <w:rPr>
          <w:b/>
          <w:lang w:val="ru-RU"/>
        </w:rPr>
        <w:t xml:space="preserve"> по </w:t>
      </w:r>
      <w:r w:rsidR="00A77B9F">
        <w:rPr>
          <w:b/>
          <w:lang w:val="ru-RU"/>
        </w:rPr>
        <w:t>25</w:t>
      </w:r>
      <w:r w:rsidR="00BA3F25" w:rsidRPr="00DD6B43">
        <w:rPr>
          <w:b/>
          <w:lang w:val="ru-RU"/>
        </w:rPr>
        <w:t xml:space="preserve"> </w:t>
      </w:r>
      <w:r w:rsidR="004043E2">
        <w:rPr>
          <w:b/>
          <w:lang w:val="ru-RU"/>
        </w:rPr>
        <w:t>апреля</w:t>
      </w:r>
      <w:r w:rsidR="00BA3F25" w:rsidRPr="00DD6B43">
        <w:rPr>
          <w:b/>
          <w:lang w:val="ru-RU"/>
        </w:rPr>
        <w:t xml:space="preserve"> 202</w:t>
      </w:r>
      <w:r w:rsidR="00A77B9F">
        <w:rPr>
          <w:b/>
          <w:lang w:val="ru-RU"/>
        </w:rPr>
        <w:t>2</w:t>
      </w:r>
      <w:r w:rsidR="00BA3F25" w:rsidRPr="00DD6B43">
        <w:rPr>
          <w:lang w:val="ru-RU"/>
        </w:rPr>
        <w:t xml:space="preserve"> года осуществляется экспертиза и оценка материалов членами жюри Фестиваля (Приложение </w:t>
      </w:r>
      <w:r w:rsidR="002C2C8D">
        <w:rPr>
          <w:lang w:val="ru-RU"/>
        </w:rPr>
        <w:t>3</w:t>
      </w:r>
      <w:r w:rsidR="00BA3F25" w:rsidRPr="00DD6B43">
        <w:rPr>
          <w:lang w:val="ru-RU"/>
        </w:rPr>
        <w:t>).</w:t>
      </w:r>
    </w:p>
    <w:p w:rsidR="00BA3F25" w:rsidRDefault="00BA3F25" w:rsidP="005E4B57">
      <w:pPr>
        <w:tabs>
          <w:tab w:val="left" w:pos="567"/>
        </w:tabs>
        <w:ind w:firstLine="567"/>
        <w:jc w:val="both"/>
        <w:rPr>
          <w:lang w:val="ru-RU"/>
        </w:rPr>
      </w:pPr>
      <w:r w:rsidRPr="00BA3F25">
        <w:rPr>
          <w:lang w:val="ru-RU"/>
        </w:rPr>
        <w:t xml:space="preserve">         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3A7C9F">
        <w:rPr>
          <w:lang w:val="ru-RU"/>
        </w:rPr>
        <w:t>3.</w:t>
      </w:r>
      <w:r w:rsidRPr="009D2DC6">
        <w:rPr>
          <w:b/>
          <w:lang w:val="ru-RU"/>
        </w:rPr>
        <w:t xml:space="preserve"> Порядок проведения </w:t>
      </w:r>
      <w:r>
        <w:rPr>
          <w:b/>
          <w:lang w:val="ru-RU"/>
        </w:rPr>
        <w:t>Фестиваля</w:t>
      </w:r>
    </w:p>
    <w:p w:rsidR="009D2DC6" w:rsidRDefault="009D2DC6" w:rsidP="009D2DC6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3A7C9F">
        <w:rPr>
          <w:b/>
          <w:i/>
          <w:lang w:val="ru-RU"/>
        </w:rPr>
        <w:t>3.1.</w:t>
      </w:r>
      <w:r w:rsidRPr="009D2DC6">
        <w:rPr>
          <w:b/>
          <w:lang w:val="ru-RU"/>
        </w:rPr>
        <w:t xml:space="preserve"> </w:t>
      </w:r>
      <w:r>
        <w:rPr>
          <w:b/>
          <w:lang w:val="ru-RU"/>
        </w:rPr>
        <w:t>Фестиваль</w:t>
      </w:r>
      <w:r w:rsidRPr="009D2DC6">
        <w:rPr>
          <w:b/>
          <w:lang w:val="ru-RU"/>
        </w:rPr>
        <w:t xml:space="preserve"> проводится по </w:t>
      </w:r>
      <w:r>
        <w:rPr>
          <w:b/>
          <w:lang w:val="ru-RU"/>
        </w:rPr>
        <w:t>6</w:t>
      </w:r>
      <w:r w:rsidRPr="009D2DC6">
        <w:rPr>
          <w:b/>
          <w:lang w:val="ru-RU"/>
        </w:rPr>
        <w:t xml:space="preserve"> номинациям: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1. «О</w:t>
      </w:r>
      <w:r w:rsidRPr="009D2DC6">
        <w:rPr>
          <w:lang w:val="ru-RU"/>
        </w:rPr>
        <w:t>ткрыты</w:t>
      </w:r>
      <w:r>
        <w:rPr>
          <w:lang w:val="ru-RU"/>
        </w:rPr>
        <w:t>й урок по истории в 5</w:t>
      </w:r>
      <w:r w:rsidR="00475998">
        <w:rPr>
          <w:lang w:val="ru-RU"/>
        </w:rPr>
        <w:t xml:space="preserve"> </w:t>
      </w:r>
      <w:r>
        <w:rPr>
          <w:lang w:val="ru-RU"/>
        </w:rPr>
        <w:t>-</w:t>
      </w:r>
      <w:r w:rsidR="00475998">
        <w:rPr>
          <w:lang w:val="ru-RU"/>
        </w:rPr>
        <w:t xml:space="preserve"> </w:t>
      </w:r>
      <w:r>
        <w:rPr>
          <w:lang w:val="ru-RU"/>
        </w:rPr>
        <w:t>9 классах»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2. «</w:t>
      </w:r>
      <w:r w:rsidRPr="009D2DC6">
        <w:rPr>
          <w:lang w:val="ru-RU"/>
        </w:rPr>
        <w:t>Открытый урок по истор</w:t>
      </w:r>
      <w:r>
        <w:rPr>
          <w:lang w:val="ru-RU"/>
        </w:rPr>
        <w:t>ии в 10</w:t>
      </w:r>
      <w:r w:rsidR="00475998">
        <w:rPr>
          <w:lang w:val="ru-RU"/>
        </w:rPr>
        <w:t xml:space="preserve"> </w:t>
      </w:r>
      <w:r>
        <w:rPr>
          <w:lang w:val="ru-RU"/>
        </w:rPr>
        <w:t>-</w:t>
      </w:r>
      <w:r w:rsidR="00475998">
        <w:rPr>
          <w:lang w:val="ru-RU"/>
        </w:rPr>
        <w:t xml:space="preserve"> </w:t>
      </w:r>
      <w:r>
        <w:rPr>
          <w:lang w:val="ru-RU"/>
        </w:rPr>
        <w:t>11 классах»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3. «</w:t>
      </w:r>
      <w:r w:rsidRPr="009D2DC6">
        <w:rPr>
          <w:lang w:val="ru-RU"/>
        </w:rPr>
        <w:t>Открытый урок по обществознанию в  6</w:t>
      </w:r>
      <w:r w:rsidR="00475998">
        <w:rPr>
          <w:lang w:val="ru-RU"/>
        </w:rPr>
        <w:t xml:space="preserve"> </w:t>
      </w:r>
      <w:r w:rsidRPr="009D2DC6">
        <w:rPr>
          <w:lang w:val="ru-RU"/>
        </w:rPr>
        <w:t>-</w:t>
      </w:r>
      <w:r w:rsidR="00475998">
        <w:rPr>
          <w:lang w:val="ru-RU"/>
        </w:rPr>
        <w:t xml:space="preserve"> </w:t>
      </w:r>
      <w:r w:rsidRPr="009D2DC6">
        <w:rPr>
          <w:lang w:val="ru-RU"/>
        </w:rPr>
        <w:t>9 классах</w:t>
      </w:r>
      <w:r>
        <w:rPr>
          <w:lang w:val="ru-RU"/>
        </w:rPr>
        <w:t>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4. «</w:t>
      </w:r>
      <w:r w:rsidRPr="009D2DC6">
        <w:rPr>
          <w:lang w:val="ru-RU"/>
        </w:rPr>
        <w:t>Открытый урок по обществознанию в 10</w:t>
      </w:r>
      <w:r w:rsidR="00475998">
        <w:rPr>
          <w:lang w:val="ru-RU"/>
        </w:rPr>
        <w:t xml:space="preserve"> </w:t>
      </w:r>
      <w:r w:rsidRPr="009D2DC6">
        <w:rPr>
          <w:lang w:val="ru-RU"/>
        </w:rPr>
        <w:t>-</w:t>
      </w:r>
      <w:r w:rsidR="00475998">
        <w:rPr>
          <w:lang w:val="ru-RU"/>
        </w:rPr>
        <w:t xml:space="preserve"> </w:t>
      </w:r>
      <w:r w:rsidRPr="009D2DC6">
        <w:rPr>
          <w:lang w:val="ru-RU"/>
        </w:rPr>
        <w:t>11 классах</w:t>
      </w:r>
      <w:r>
        <w:rPr>
          <w:lang w:val="ru-RU"/>
        </w:rPr>
        <w:t>»</w:t>
      </w:r>
      <w:r w:rsidR="00314C5A">
        <w:rPr>
          <w:lang w:val="ru-RU"/>
        </w:rPr>
        <w:t>.</w:t>
      </w:r>
    </w:p>
    <w:p w:rsidR="009D2DC6" w:rsidRP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5. «Открытый интегрированный урок»</w:t>
      </w:r>
      <w:r w:rsidR="00314C5A">
        <w:rPr>
          <w:lang w:val="ru-RU"/>
        </w:rPr>
        <w:t>.</w:t>
      </w:r>
    </w:p>
    <w:p w:rsidR="009D2DC6" w:rsidRDefault="009D2DC6" w:rsidP="009D2DC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6. «</w:t>
      </w:r>
      <w:r w:rsidRPr="009D2DC6">
        <w:rPr>
          <w:lang w:val="ru-RU"/>
        </w:rPr>
        <w:t>Открытый классны</w:t>
      </w:r>
      <w:r>
        <w:rPr>
          <w:lang w:val="ru-RU"/>
        </w:rPr>
        <w:t>й час</w:t>
      </w:r>
      <w:r w:rsidR="00A77B9F">
        <w:rPr>
          <w:lang w:val="ru-RU"/>
        </w:rPr>
        <w:t xml:space="preserve">, посвященный </w:t>
      </w:r>
      <w:r w:rsidR="00A77B9F" w:rsidRPr="00A77B9F">
        <w:rPr>
          <w:lang w:val="ru-RU"/>
        </w:rPr>
        <w:t>Год</w:t>
      </w:r>
      <w:r w:rsidR="00A77B9F">
        <w:rPr>
          <w:lang w:val="ru-RU"/>
        </w:rPr>
        <w:t>у</w:t>
      </w:r>
      <w:r w:rsidR="00A77B9F" w:rsidRPr="00A77B9F">
        <w:rPr>
          <w:lang w:val="ru-RU"/>
        </w:rPr>
        <w:t xml:space="preserve"> выдающихся земляков в Чувашской Республике</w:t>
      </w:r>
      <w:r w:rsidR="00A77B9F">
        <w:rPr>
          <w:lang w:val="ru-RU"/>
        </w:rPr>
        <w:t>»</w:t>
      </w:r>
      <w:r w:rsidR="00314C5A">
        <w:rPr>
          <w:lang w:val="ru-RU"/>
        </w:rPr>
        <w:t>.</w:t>
      </w:r>
    </w:p>
    <w:p w:rsidR="00A77B9F" w:rsidRDefault="00A77B9F" w:rsidP="00A77B9F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Номинация 7. «</w:t>
      </w:r>
      <w:r w:rsidRPr="009D2DC6">
        <w:rPr>
          <w:lang w:val="ru-RU"/>
        </w:rPr>
        <w:t>Открытый классны</w:t>
      </w:r>
      <w:r>
        <w:rPr>
          <w:lang w:val="ru-RU"/>
        </w:rPr>
        <w:t xml:space="preserve">й час, посвященный </w:t>
      </w:r>
      <w:r w:rsidRPr="00A77B9F">
        <w:rPr>
          <w:lang w:val="ru-RU"/>
        </w:rPr>
        <w:t>Год</w:t>
      </w:r>
      <w:r>
        <w:rPr>
          <w:lang w:val="ru-RU"/>
        </w:rPr>
        <w:t>у</w:t>
      </w:r>
      <w:r w:rsidRPr="00A77B9F">
        <w:rPr>
          <w:lang w:val="ru-RU"/>
        </w:rPr>
        <w:t xml:space="preserve"> культурному наследию народов России</w:t>
      </w:r>
      <w:r>
        <w:rPr>
          <w:lang w:val="ru-RU"/>
        </w:rPr>
        <w:t>».</w:t>
      </w:r>
      <w:r w:rsidRPr="00A77B9F">
        <w:rPr>
          <w:lang w:val="ru-RU"/>
        </w:rPr>
        <w:t xml:space="preserve"> </w:t>
      </w:r>
    </w:p>
    <w:p w:rsidR="00BB25C2" w:rsidRDefault="00FB52A8" w:rsidP="00BB25C2">
      <w:pPr>
        <w:jc w:val="both"/>
        <w:rPr>
          <w:lang w:val="ru-RU"/>
        </w:rPr>
      </w:pPr>
      <w:r w:rsidRPr="003A7C9F">
        <w:rPr>
          <w:bCs/>
          <w:color w:val="000000"/>
          <w:lang w:val="ru-RU"/>
        </w:rPr>
        <w:lastRenderedPageBreak/>
        <w:t>3.2.</w:t>
      </w:r>
      <w:r w:rsidRPr="00D76376">
        <w:rPr>
          <w:b/>
          <w:bCs/>
          <w:color w:val="000000"/>
        </w:rPr>
        <w:t> </w:t>
      </w:r>
      <w:r w:rsidR="00C3503A" w:rsidRPr="00C3503A">
        <w:rPr>
          <w:color w:val="000000"/>
          <w:lang w:val="ru-RU"/>
        </w:rPr>
        <w:t xml:space="preserve">Прием заявок на участие в </w:t>
      </w:r>
      <w:r w:rsidR="00C3503A">
        <w:rPr>
          <w:color w:val="000000"/>
          <w:lang w:val="ru-RU"/>
        </w:rPr>
        <w:t>Фестивале</w:t>
      </w:r>
      <w:r w:rsidR="00C3503A" w:rsidRPr="00C3503A">
        <w:rPr>
          <w:color w:val="000000"/>
          <w:lang w:val="ru-RU"/>
        </w:rPr>
        <w:t xml:space="preserve"> и конкурсных работ проводится в период с </w:t>
      </w:r>
      <w:r w:rsidR="00C3503A">
        <w:rPr>
          <w:color w:val="000000"/>
          <w:lang w:val="ru-RU"/>
        </w:rPr>
        <w:t>14</w:t>
      </w:r>
      <w:r w:rsidR="00C3503A" w:rsidRPr="00C3503A">
        <w:rPr>
          <w:color w:val="000000"/>
          <w:lang w:val="ru-RU"/>
        </w:rPr>
        <w:t xml:space="preserve"> марта по </w:t>
      </w:r>
      <w:r w:rsidR="00C3503A">
        <w:rPr>
          <w:color w:val="000000"/>
          <w:lang w:val="ru-RU"/>
        </w:rPr>
        <w:t>15</w:t>
      </w:r>
      <w:r w:rsidR="00C3503A" w:rsidRPr="00C3503A">
        <w:rPr>
          <w:color w:val="000000"/>
          <w:lang w:val="ru-RU"/>
        </w:rPr>
        <w:t xml:space="preserve"> апреля 202</w:t>
      </w:r>
      <w:r w:rsidR="00C3503A">
        <w:rPr>
          <w:color w:val="000000"/>
          <w:lang w:val="ru-RU"/>
        </w:rPr>
        <w:t>2</w:t>
      </w:r>
      <w:r w:rsidR="00C3503A" w:rsidRPr="00C3503A">
        <w:rPr>
          <w:color w:val="000000"/>
          <w:lang w:val="ru-RU"/>
        </w:rPr>
        <w:t xml:space="preserve"> года по ссылке</w:t>
      </w:r>
      <w:r w:rsidR="00C3503A">
        <w:rPr>
          <w:color w:val="000000"/>
          <w:lang w:val="ru-RU"/>
        </w:rPr>
        <w:t>:</w:t>
      </w:r>
      <w:r w:rsidR="00867E87" w:rsidRPr="00867E87">
        <w:rPr>
          <w:lang w:val="ru-RU"/>
        </w:rPr>
        <w:t xml:space="preserve"> </w:t>
      </w:r>
      <w:hyperlink r:id="rId9" w:history="1">
        <w:r w:rsidR="00BB25C2" w:rsidRPr="00A35371">
          <w:rPr>
            <w:rStyle w:val="a3"/>
          </w:rPr>
          <w:t>https</w:t>
        </w:r>
        <w:r w:rsidR="00BB25C2" w:rsidRPr="009C1695">
          <w:rPr>
            <w:rStyle w:val="a3"/>
            <w:lang w:val="ru-RU"/>
          </w:rPr>
          <w:t>://</w:t>
        </w:r>
        <w:r w:rsidR="00BB25C2" w:rsidRPr="00A35371">
          <w:rPr>
            <w:rStyle w:val="a3"/>
          </w:rPr>
          <w:t>forms</w:t>
        </w:r>
        <w:r w:rsidR="00BB25C2" w:rsidRPr="009C1695">
          <w:rPr>
            <w:rStyle w:val="a3"/>
            <w:lang w:val="ru-RU"/>
          </w:rPr>
          <w:t>.</w:t>
        </w:r>
        <w:proofErr w:type="spellStart"/>
        <w:r w:rsidR="00BB25C2" w:rsidRPr="00A35371">
          <w:rPr>
            <w:rStyle w:val="a3"/>
          </w:rPr>
          <w:t>yandex</w:t>
        </w:r>
        <w:proofErr w:type="spellEnd"/>
        <w:r w:rsidR="00BB25C2" w:rsidRPr="009C1695">
          <w:rPr>
            <w:rStyle w:val="a3"/>
            <w:lang w:val="ru-RU"/>
          </w:rPr>
          <w:t>.</w:t>
        </w:r>
        <w:proofErr w:type="spellStart"/>
        <w:r w:rsidR="00BB25C2" w:rsidRPr="00A35371">
          <w:rPr>
            <w:rStyle w:val="a3"/>
          </w:rPr>
          <w:t>ru</w:t>
        </w:r>
        <w:proofErr w:type="spellEnd"/>
        <w:r w:rsidR="00BB25C2" w:rsidRPr="009C1695">
          <w:rPr>
            <w:rStyle w:val="a3"/>
            <w:lang w:val="ru-RU"/>
          </w:rPr>
          <w:t>/</w:t>
        </w:r>
        <w:r w:rsidR="00BB25C2" w:rsidRPr="00A35371">
          <w:rPr>
            <w:rStyle w:val="a3"/>
          </w:rPr>
          <w:t>u</w:t>
        </w:r>
        <w:r w:rsidR="00BB25C2" w:rsidRPr="009C1695">
          <w:rPr>
            <w:rStyle w:val="a3"/>
            <w:lang w:val="ru-RU"/>
          </w:rPr>
          <w:t>/622857588</w:t>
        </w:r>
        <w:r w:rsidR="00BB25C2" w:rsidRPr="00A35371">
          <w:rPr>
            <w:rStyle w:val="a3"/>
          </w:rPr>
          <w:t>f</w:t>
        </w:r>
        <w:r w:rsidR="00BB25C2" w:rsidRPr="009C1695">
          <w:rPr>
            <w:rStyle w:val="a3"/>
            <w:lang w:val="ru-RU"/>
          </w:rPr>
          <w:t>8326</w:t>
        </w:r>
        <w:r w:rsidR="00BB25C2" w:rsidRPr="00A35371">
          <w:rPr>
            <w:rStyle w:val="a3"/>
          </w:rPr>
          <w:t>d</w:t>
        </w:r>
        <w:r w:rsidR="00BB25C2" w:rsidRPr="009C1695">
          <w:rPr>
            <w:rStyle w:val="a3"/>
            <w:lang w:val="ru-RU"/>
          </w:rPr>
          <w:t>407</w:t>
        </w:r>
        <w:r w:rsidR="00BB25C2" w:rsidRPr="00A35371">
          <w:rPr>
            <w:rStyle w:val="a3"/>
          </w:rPr>
          <w:t>a</w:t>
        </w:r>
        <w:r w:rsidR="00BB25C2" w:rsidRPr="009C1695">
          <w:rPr>
            <w:rStyle w:val="a3"/>
            <w:lang w:val="ru-RU"/>
          </w:rPr>
          <w:t>74</w:t>
        </w:r>
        <w:r w:rsidR="00BB25C2" w:rsidRPr="00A35371">
          <w:rPr>
            <w:rStyle w:val="a3"/>
          </w:rPr>
          <w:t>e</w:t>
        </w:r>
        <w:r w:rsidR="00BB25C2" w:rsidRPr="009C1695">
          <w:rPr>
            <w:rStyle w:val="a3"/>
            <w:lang w:val="ru-RU"/>
          </w:rPr>
          <w:t>4</w:t>
        </w:r>
        <w:r w:rsidR="00BB25C2" w:rsidRPr="00A35371">
          <w:rPr>
            <w:rStyle w:val="a3"/>
          </w:rPr>
          <w:t>f</w:t>
        </w:r>
        <w:r w:rsidR="00BB25C2" w:rsidRPr="009C1695">
          <w:rPr>
            <w:rStyle w:val="a3"/>
            <w:lang w:val="ru-RU"/>
          </w:rPr>
          <w:t>/</w:t>
        </w:r>
      </w:hyperlink>
    </w:p>
    <w:p w:rsidR="00BB25C2" w:rsidRPr="009C1695" w:rsidRDefault="00BB25C2" w:rsidP="00BB25C2">
      <w:pPr>
        <w:rPr>
          <w:lang w:val="ru-RU"/>
        </w:rPr>
      </w:pPr>
    </w:p>
    <w:p w:rsidR="00FB52A8" w:rsidRDefault="00075EF9" w:rsidP="00D33BE0">
      <w:pPr>
        <w:rPr>
          <w:color w:val="000000"/>
          <w:lang w:val="ru-RU"/>
        </w:rPr>
      </w:pPr>
      <w:r w:rsidRPr="003A7C9F">
        <w:rPr>
          <w:color w:val="000000"/>
          <w:lang w:val="ru-RU"/>
        </w:rPr>
        <w:t>3.3.</w:t>
      </w:r>
      <w:r>
        <w:rPr>
          <w:color w:val="000000"/>
          <w:lang w:val="ru-RU"/>
        </w:rPr>
        <w:t> </w:t>
      </w:r>
      <w:r w:rsidR="00A85B53" w:rsidRPr="00A85B53">
        <w:rPr>
          <w:rFonts w:eastAsia="TimesNewRomanPSMT"/>
          <w:color w:val="000000"/>
          <w:lang w:val="ru-RU"/>
        </w:rPr>
        <w:t>Участие в фестивале бес</w:t>
      </w:r>
      <w:r w:rsidR="00A85B53" w:rsidRPr="00A85B53">
        <w:rPr>
          <w:rFonts w:eastAsia="TimesNewRomanPS-BoldMT"/>
          <w:bCs/>
          <w:color w:val="000000"/>
          <w:lang w:val="ru-RU"/>
        </w:rPr>
        <w:t>платное</w:t>
      </w:r>
      <w:r w:rsidR="00A85B53" w:rsidRPr="00A85B53">
        <w:rPr>
          <w:rFonts w:eastAsia="TimesNewRomanPSMT"/>
          <w:color w:val="000000"/>
          <w:lang w:val="ru-RU"/>
        </w:rPr>
        <w:t>.</w:t>
      </w:r>
      <w:r w:rsidR="00A85B53">
        <w:rPr>
          <w:rFonts w:eastAsia="TimesNewRomanPSMT"/>
          <w:color w:val="000000"/>
          <w:lang w:val="ru-RU"/>
        </w:rPr>
        <w:t xml:space="preserve"> </w:t>
      </w:r>
      <w:r w:rsidR="00FB52A8" w:rsidRPr="00FB52A8">
        <w:rPr>
          <w:color w:val="000000"/>
          <w:lang w:val="ru-RU"/>
        </w:rPr>
        <w:t xml:space="preserve">Телефон для связи: </w:t>
      </w:r>
      <w:r w:rsidR="007C2C37">
        <w:rPr>
          <w:color w:val="000000"/>
          <w:lang w:val="ru-RU"/>
        </w:rPr>
        <w:t>8(8352)58-37-89 доб</w:t>
      </w:r>
      <w:r w:rsidR="005D53F0">
        <w:rPr>
          <w:color w:val="000000"/>
          <w:lang w:val="ru-RU"/>
        </w:rPr>
        <w:t>.</w:t>
      </w:r>
      <w:r w:rsidR="007C2C37">
        <w:rPr>
          <w:color w:val="000000"/>
          <w:lang w:val="ru-RU"/>
        </w:rPr>
        <w:t xml:space="preserve"> 148.</w:t>
      </w:r>
      <w:r w:rsidR="00867077">
        <w:rPr>
          <w:color w:val="000000"/>
          <w:lang w:val="ru-RU"/>
        </w:rPr>
        <w:t xml:space="preserve"> Иголкина Любов</w:t>
      </w:r>
      <w:r w:rsidR="00123A0C">
        <w:rPr>
          <w:color w:val="000000"/>
          <w:lang w:val="ru-RU"/>
        </w:rPr>
        <w:t>ия</w:t>
      </w:r>
      <w:bookmarkStart w:id="0" w:name="_GoBack"/>
      <w:bookmarkEnd w:id="0"/>
      <w:r w:rsidR="00867077">
        <w:rPr>
          <w:color w:val="000000"/>
          <w:lang w:val="ru-RU"/>
        </w:rPr>
        <w:t xml:space="preserve"> Михайловна.</w:t>
      </w:r>
    </w:p>
    <w:p w:rsidR="00D67A48" w:rsidRPr="00FB52A8" w:rsidRDefault="00D67A48" w:rsidP="00C3503A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</w:p>
    <w:p w:rsidR="009F7DAB" w:rsidRDefault="00075EF9" w:rsidP="00FB52A8">
      <w:pPr>
        <w:pStyle w:val="3"/>
        <w:spacing w:before="0" w:beforeAutospacing="0" w:after="0" w:afterAutospacing="0"/>
        <w:ind w:firstLine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D33BE0" w:rsidRDefault="00D33BE0" w:rsidP="00FB52A8">
      <w:pPr>
        <w:pStyle w:val="3"/>
        <w:spacing w:before="0" w:beforeAutospacing="0" w:after="0" w:afterAutospacing="0"/>
        <w:ind w:firstLine="357"/>
        <w:rPr>
          <w:color w:val="000000"/>
          <w:sz w:val="24"/>
          <w:szCs w:val="24"/>
        </w:rPr>
      </w:pPr>
    </w:p>
    <w:p w:rsidR="009F7DAB" w:rsidRDefault="009F7DAB" w:rsidP="00FB52A8">
      <w:pPr>
        <w:pStyle w:val="3"/>
        <w:spacing w:before="0" w:beforeAutospacing="0" w:after="0" w:afterAutospacing="0"/>
        <w:ind w:firstLine="357"/>
        <w:rPr>
          <w:color w:val="000000"/>
          <w:sz w:val="24"/>
          <w:szCs w:val="24"/>
        </w:rPr>
      </w:pPr>
    </w:p>
    <w:p w:rsidR="00FB52A8" w:rsidRDefault="00075EF9" w:rsidP="00FB52A8">
      <w:pPr>
        <w:pStyle w:val="3"/>
        <w:spacing w:before="0" w:beforeAutospacing="0" w:after="0" w:afterAutospacing="0"/>
        <w:ind w:firstLine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B52A8" w:rsidRPr="003A7C9F">
        <w:rPr>
          <w:b w:val="0"/>
          <w:color w:val="000000"/>
          <w:sz w:val="24"/>
          <w:szCs w:val="24"/>
        </w:rPr>
        <w:t>4.</w:t>
      </w:r>
      <w:r w:rsidR="00FB52A8" w:rsidRPr="00D76376">
        <w:rPr>
          <w:color w:val="000000"/>
          <w:sz w:val="24"/>
          <w:szCs w:val="24"/>
        </w:rPr>
        <w:t xml:space="preserve"> Требования к конкурсным работам.</w:t>
      </w:r>
    </w:p>
    <w:p w:rsidR="00D67A48" w:rsidRPr="00D67A48" w:rsidRDefault="007C2C37" w:rsidP="00D67A48">
      <w:pPr>
        <w:tabs>
          <w:tab w:val="left" w:pos="851"/>
          <w:tab w:val="left" w:pos="1134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67A48" w:rsidRPr="00D67A48">
        <w:rPr>
          <w:color w:val="000000"/>
          <w:lang w:val="ru-RU"/>
        </w:rPr>
        <w:t xml:space="preserve">.1. Материалы Конкурса принимаются в виде файлов, выложенных в облачный сервис с открытым к нему доступом. Ссылка для скачивания материалов вставляется в соответствующее поле при оформлении заявки (инструкция по использованию облачных сервисов в приложении </w:t>
      </w:r>
      <w:r w:rsidR="00900F54">
        <w:rPr>
          <w:color w:val="000000"/>
          <w:lang w:val="ru-RU"/>
        </w:rPr>
        <w:t>4</w:t>
      </w:r>
      <w:r w:rsidR="00D67A48" w:rsidRPr="00D67A48">
        <w:rPr>
          <w:color w:val="000000"/>
          <w:lang w:val="ru-RU"/>
        </w:rPr>
        <w:t>).</w:t>
      </w:r>
    </w:p>
    <w:p w:rsidR="00D67A48" w:rsidRPr="00D67A48" w:rsidRDefault="007C2C37" w:rsidP="00D67A48">
      <w:pPr>
        <w:tabs>
          <w:tab w:val="left" w:pos="851"/>
          <w:tab w:val="left" w:pos="1134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67A48" w:rsidRPr="00D67A48">
        <w:rPr>
          <w:color w:val="000000"/>
          <w:lang w:val="ru-RU"/>
        </w:rPr>
        <w:t xml:space="preserve">.2. Конкурсная работа выполняется в формате </w:t>
      </w:r>
      <w:r w:rsidR="00D67A48" w:rsidRPr="00786FE5">
        <w:rPr>
          <w:color w:val="000000"/>
        </w:rPr>
        <w:t>Microsoft</w:t>
      </w:r>
      <w:r w:rsidR="00D67A48" w:rsidRPr="00D67A48">
        <w:rPr>
          <w:color w:val="000000"/>
          <w:lang w:val="ru-RU"/>
        </w:rPr>
        <w:t xml:space="preserve"> </w:t>
      </w:r>
      <w:r w:rsidR="00D67A48" w:rsidRPr="00786FE5">
        <w:rPr>
          <w:color w:val="000000"/>
        </w:rPr>
        <w:t>Office</w:t>
      </w:r>
      <w:r w:rsidR="00D67A48" w:rsidRPr="00D67A48">
        <w:rPr>
          <w:color w:val="000000"/>
          <w:lang w:val="ru-RU"/>
        </w:rPr>
        <w:t xml:space="preserve"> </w:t>
      </w:r>
      <w:r w:rsidR="00D67A48" w:rsidRPr="00786FE5">
        <w:rPr>
          <w:color w:val="000000"/>
        </w:rPr>
        <w:t>Word</w:t>
      </w:r>
      <w:r w:rsidR="00D67A48" w:rsidRPr="00D67A48">
        <w:rPr>
          <w:color w:val="000000"/>
          <w:lang w:val="ru-RU"/>
        </w:rPr>
        <w:t xml:space="preserve">; шрифт </w:t>
      </w:r>
      <w:r w:rsidR="00D67A48" w:rsidRPr="00786FE5">
        <w:rPr>
          <w:color w:val="000000"/>
        </w:rPr>
        <w:t>Times</w:t>
      </w:r>
      <w:r w:rsidR="00D67A48" w:rsidRPr="00D67A48">
        <w:rPr>
          <w:color w:val="000000"/>
          <w:lang w:val="ru-RU"/>
        </w:rPr>
        <w:t xml:space="preserve"> </w:t>
      </w:r>
      <w:r w:rsidR="00D67A48" w:rsidRPr="00786FE5">
        <w:rPr>
          <w:color w:val="000000"/>
        </w:rPr>
        <w:t>New</w:t>
      </w:r>
      <w:r w:rsidR="00D67A48" w:rsidRPr="00D67A48">
        <w:rPr>
          <w:color w:val="000000"/>
          <w:lang w:val="ru-RU"/>
        </w:rPr>
        <w:t xml:space="preserve"> </w:t>
      </w:r>
      <w:r w:rsidR="00D67A48" w:rsidRPr="00786FE5">
        <w:rPr>
          <w:color w:val="000000"/>
        </w:rPr>
        <w:t>Roman</w:t>
      </w:r>
      <w:r w:rsidR="00D67A48" w:rsidRPr="00D67A48">
        <w:rPr>
          <w:color w:val="000000"/>
          <w:lang w:val="ru-RU"/>
        </w:rPr>
        <w:t>; размер шрифта 1</w:t>
      </w:r>
      <w:r w:rsidR="006C20CB">
        <w:rPr>
          <w:color w:val="000000"/>
          <w:lang w:val="ru-RU"/>
        </w:rPr>
        <w:t>2</w:t>
      </w:r>
      <w:r w:rsidR="00D67A48" w:rsidRPr="00D67A48">
        <w:rPr>
          <w:color w:val="000000"/>
          <w:lang w:val="ru-RU"/>
        </w:rPr>
        <w:t xml:space="preserve"> пт</w:t>
      </w:r>
      <w:r w:rsidR="005D53F0">
        <w:rPr>
          <w:color w:val="000000"/>
          <w:lang w:val="ru-RU"/>
        </w:rPr>
        <w:t>.</w:t>
      </w:r>
      <w:r w:rsidR="00D67A48" w:rsidRPr="00D67A48">
        <w:rPr>
          <w:color w:val="000000"/>
          <w:lang w:val="ru-RU"/>
        </w:rPr>
        <w:t xml:space="preserve">, интервал – 1,5; левое поле – 3 см, правое – 1 см, верхнее и нижнее – 2 см; абзацный отступ – 1,25 см, выравнивание основного текста по ширине. Презентация оформляется в формате </w:t>
      </w:r>
      <w:r w:rsidR="00D67A48" w:rsidRPr="00786FE5">
        <w:rPr>
          <w:color w:val="000000"/>
        </w:rPr>
        <w:t>PowerPoint</w:t>
      </w:r>
      <w:r w:rsidR="005D53F0">
        <w:rPr>
          <w:color w:val="000000"/>
          <w:lang w:val="ru-RU"/>
        </w:rPr>
        <w:t xml:space="preserve"> (сохранение в формате </w:t>
      </w:r>
      <w:r w:rsidR="00D67A48" w:rsidRPr="00786FE5">
        <w:rPr>
          <w:color w:val="000000"/>
        </w:rPr>
        <w:t>PDF</w:t>
      </w:r>
      <w:r w:rsidR="005D53F0">
        <w:rPr>
          <w:color w:val="000000"/>
          <w:lang w:val="ru-RU"/>
        </w:rPr>
        <w:t>)</w:t>
      </w:r>
      <w:r w:rsidR="00D67A48" w:rsidRPr="00D67A48">
        <w:rPr>
          <w:color w:val="000000"/>
          <w:lang w:val="ru-RU"/>
        </w:rPr>
        <w:t>, количество слайдов/страниц – не более 15.</w:t>
      </w:r>
      <w:r w:rsidR="000259BB">
        <w:rPr>
          <w:color w:val="000000"/>
          <w:lang w:val="ru-RU"/>
        </w:rPr>
        <w:t xml:space="preserve"> </w:t>
      </w:r>
    </w:p>
    <w:p w:rsidR="00FB52A8" w:rsidRPr="00FB52A8" w:rsidRDefault="006C20CB" w:rsidP="000259BB">
      <w:pPr>
        <w:tabs>
          <w:tab w:val="left" w:pos="567"/>
          <w:tab w:val="left" w:pos="709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proofErr w:type="gramStart"/>
      <w:r w:rsidR="00FB52A8" w:rsidRPr="00FB52A8">
        <w:rPr>
          <w:color w:val="000000"/>
          <w:lang w:val="ru-RU"/>
        </w:rPr>
        <w:t>На титульном листе указ</w:t>
      </w:r>
      <w:r>
        <w:rPr>
          <w:color w:val="000000"/>
          <w:lang w:val="ru-RU"/>
        </w:rPr>
        <w:t>ывается: фамилия, имя, отчество;</w:t>
      </w:r>
      <w:r w:rsidR="00FB52A8" w:rsidRPr="00D76376">
        <w:rPr>
          <w:color w:val="000000"/>
        </w:rPr>
        <w:t> </w:t>
      </w:r>
      <w:r w:rsidR="00FB52A8" w:rsidRPr="00FB52A8">
        <w:rPr>
          <w:color w:val="000000"/>
          <w:lang w:val="ru-RU"/>
        </w:rPr>
        <w:t>должность;</w:t>
      </w:r>
      <w:r w:rsidR="00FB52A8" w:rsidRPr="00D76376">
        <w:rPr>
          <w:color w:val="000000"/>
        </w:rPr>
        <w:t> </w:t>
      </w:r>
      <w:r w:rsidR="00FB52A8" w:rsidRPr="00FB52A8">
        <w:rPr>
          <w:color w:val="000000"/>
          <w:lang w:val="ru-RU"/>
        </w:rPr>
        <w:t>название учебного заведения; название номинации; электр</w:t>
      </w:r>
      <w:r w:rsidR="00AE3868">
        <w:rPr>
          <w:color w:val="000000"/>
          <w:lang w:val="ru-RU"/>
        </w:rPr>
        <w:t>онный адрес</w:t>
      </w:r>
      <w:r w:rsidR="00FB52A8" w:rsidRPr="00FB52A8">
        <w:rPr>
          <w:color w:val="000000"/>
          <w:lang w:val="ru-RU"/>
        </w:rPr>
        <w:t xml:space="preserve">. </w:t>
      </w:r>
      <w:proofErr w:type="gramEnd"/>
    </w:p>
    <w:p w:rsidR="00FB52A8" w:rsidRPr="00FB52A8" w:rsidRDefault="00FB52A8" w:rsidP="00FB52A8">
      <w:pPr>
        <w:tabs>
          <w:tab w:val="left" w:pos="567"/>
        </w:tabs>
        <w:ind w:firstLine="567"/>
        <w:jc w:val="both"/>
        <w:rPr>
          <w:lang w:val="ru-RU"/>
        </w:rPr>
      </w:pPr>
      <w:r w:rsidRPr="00FB52A8">
        <w:rPr>
          <w:lang w:val="ru-RU"/>
        </w:rPr>
        <w:t xml:space="preserve">4.3. Рецензии участникам </w:t>
      </w:r>
      <w:r>
        <w:rPr>
          <w:lang w:val="ru-RU"/>
        </w:rPr>
        <w:t>фестиваля</w:t>
      </w:r>
      <w:r w:rsidRPr="00FB52A8">
        <w:rPr>
          <w:lang w:val="ru-RU"/>
        </w:rPr>
        <w:t xml:space="preserve"> не выдаются. 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3A7C9F">
        <w:rPr>
          <w:lang w:val="ru-RU"/>
        </w:rPr>
        <w:t>5.</w:t>
      </w:r>
      <w:r w:rsidRPr="008E2A89">
        <w:rPr>
          <w:b/>
          <w:lang w:val="ru-RU"/>
        </w:rPr>
        <w:t xml:space="preserve"> Общее руководство, порядок проведения экспертизы и подведения итогов </w:t>
      </w:r>
      <w:r w:rsidR="008E0D40">
        <w:rPr>
          <w:b/>
          <w:lang w:val="ru-RU"/>
        </w:rPr>
        <w:t>фестив</w:t>
      </w:r>
      <w:r w:rsidR="00DD6B43">
        <w:rPr>
          <w:b/>
          <w:lang w:val="ru-RU"/>
        </w:rPr>
        <w:t>а</w:t>
      </w:r>
      <w:r w:rsidR="008E0D40">
        <w:rPr>
          <w:b/>
          <w:lang w:val="ru-RU"/>
        </w:rPr>
        <w:t>ля</w:t>
      </w:r>
      <w:r w:rsidRPr="008E2A89">
        <w:rPr>
          <w:b/>
          <w:lang w:val="ru-RU"/>
        </w:rPr>
        <w:t>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5.1. Общее руководство подготовкой и проведением </w:t>
      </w:r>
      <w:r w:rsidR="008E0D40" w:rsidRPr="008E0D40">
        <w:rPr>
          <w:lang w:val="ru-RU"/>
        </w:rPr>
        <w:t>фестив</w:t>
      </w:r>
      <w:r w:rsidR="00DD6B43">
        <w:rPr>
          <w:lang w:val="ru-RU"/>
        </w:rPr>
        <w:t>а</w:t>
      </w:r>
      <w:r w:rsidR="008E0D40" w:rsidRPr="008E0D40">
        <w:rPr>
          <w:lang w:val="ru-RU"/>
        </w:rPr>
        <w:t>ля</w:t>
      </w:r>
      <w:r w:rsidRPr="008E2A89">
        <w:rPr>
          <w:lang w:val="ru-RU"/>
        </w:rPr>
        <w:t xml:space="preserve"> осуществляет оргкомитет</w:t>
      </w:r>
      <w:r w:rsidR="002C2C8D">
        <w:rPr>
          <w:lang w:val="ru-RU"/>
        </w:rPr>
        <w:t xml:space="preserve"> (Приложение № 2)</w:t>
      </w:r>
      <w:r w:rsidRPr="008E2A89">
        <w:rPr>
          <w:lang w:val="ru-RU"/>
        </w:rPr>
        <w:t>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Оргкомитет: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- определяет общий порядок проведения </w:t>
      </w:r>
      <w:r>
        <w:rPr>
          <w:lang w:val="ru-RU"/>
        </w:rPr>
        <w:t>фестиваля</w:t>
      </w:r>
      <w:r w:rsidRPr="008E2A89">
        <w:rPr>
          <w:lang w:val="ru-RU"/>
        </w:rPr>
        <w:t>;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- организует прием заявок на участие в </w:t>
      </w:r>
      <w:r w:rsidR="00F143F5">
        <w:rPr>
          <w:lang w:val="ru-RU"/>
        </w:rPr>
        <w:t>фестивале</w:t>
      </w:r>
      <w:r w:rsidRPr="008E2A89">
        <w:rPr>
          <w:lang w:val="ru-RU"/>
        </w:rPr>
        <w:t>;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- подводит итоги конкурса, производит отбор работ для опубликования.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5.2. Экспертиза работ производится жюри, работающим по номинациям. Работа жюри проходит по мере поступления работ.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5.3. Общие критерии отбора лучших работ: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1. Соответств</w:t>
      </w:r>
      <w:r w:rsidR="00215C1F">
        <w:rPr>
          <w:lang w:val="ru-RU"/>
        </w:rPr>
        <w:t>ие</w:t>
      </w:r>
      <w:r w:rsidRPr="008E2A89">
        <w:rPr>
          <w:lang w:val="ru-RU"/>
        </w:rPr>
        <w:t xml:space="preserve"> содержания конкурсного материала заявленной технологии и предметной теме?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2. Есть ли четкая формулировка цели, задач, описание педагогических методов и технологий? 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3. Созданы ли на уроке условия для активной творческой деятельности </w:t>
      </w:r>
      <w:proofErr w:type="gramStart"/>
      <w:r w:rsidRPr="008E2A89">
        <w:rPr>
          <w:lang w:val="ru-RU"/>
        </w:rPr>
        <w:t>обучающихся</w:t>
      </w:r>
      <w:proofErr w:type="gramEnd"/>
      <w:r w:rsidRPr="008E2A89">
        <w:rPr>
          <w:lang w:val="ru-RU"/>
        </w:rPr>
        <w:t>?</w:t>
      </w:r>
    </w:p>
    <w:p w:rsidR="008E2A89" w:rsidRPr="008E2A89" w:rsidRDefault="008E2A89" w:rsidP="008E2A89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 xml:space="preserve">4. </w:t>
      </w:r>
      <w:r w:rsidR="00215C1F">
        <w:rPr>
          <w:lang w:val="ru-RU"/>
        </w:rPr>
        <w:t>Н</w:t>
      </w:r>
      <w:r w:rsidR="00215C1F" w:rsidRPr="00215C1F">
        <w:rPr>
          <w:lang w:val="ru-RU"/>
        </w:rPr>
        <w:t xml:space="preserve">аличие новых оригинальных подходов к обучению </w:t>
      </w:r>
      <w:r w:rsidR="00215C1F">
        <w:rPr>
          <w:lang w:val="ru-RU"/>
        </w:rPr>
        <w:t>истории и обществознани</w:t>
      </w:r>
      <w:r w:rsidR="00DD6B43">
        <w:rPr>
          <w:lang w:val="ru-RU"/>
        </w:rPr>
        <w:t>я</w:t>
      </w:r>
      <w:r w:rsidR="00215C1F" w:rsidRPr="00215C1F">
        <w:rPr>
          <w:lang w:val="ru-RU"/>
        </w:rPr>
        <w:t xml:space="preserve"> (</w:t>
      </w:r>
      <w:proofErr w:type="spellStart"/>
      <w:r w:rsidR="00215C1F" w:rsidRPr="00215C1F">
        <w:rPr>
          <w:lang w:val="ru-RU"/>
        </w:rPr>
        <w:t>инновационность</w:t>
      </w:r>
      <w:proofErr w:type="spellEnd"/>
      <w:r w:rsidR="00215C1F" w:rsidRPr="00215C1F">
        <w:rPr>
          <w:lang w:val="ru-RU"/>
        </w:rPr>
        <w:t>);</w:t>
      </w:r>
    </w:p>
    <w:p w:rsidR="00215C1F" w:rsidRDefault="00EA1A6C" w:rsidP="00F143F5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5</w:t>
      </w:r>
      <w:r w:rsidR="00DD6B43">
        <w:rPr>
          <w:lang w:val="ru-RU"/>
        </w:rPr>
        <w:t>.</w:t>
      </w:r>
      <w:r w:rsidR="00F143F5" w:rsidRPr="00F143F5">
        <w:rPr>
          <w:lang w:val="ru-RU"/>
        </w:rPr>
        <w:t xml:space="preserve"> </w:t>
      </w:r>
      <w:r w:rsidR="00DD6B43">
        <w:rPr>
          <w:lang w:val="ru-RU"/>
        </w:rPr>
        <w:t>Т</w:t>
      </w:r>
      <w:r w:rsidR="00F143F5" w:rsidRPr="00F143F5">
        <w:rPr>
          <w:lang w:val="ru-RU"/>
        </w:rPr>
        <w:t xml:space="preserve">ехнологичность, практическая направленность, возможность использования в школах республики </w:t>
      </w:r>
    </w:p>
    <w:p w:rsidR="008E2A89" w:rsidRPr="008E2A89" w:rsidRDefault="008E2A89" w:rsidP="00F143F5">
      <w:pPr>
        <w:tabs>
          <w:tab w:val="left" w:pos="567"/>
        </w:tabs>
        <w:ind w:firstLine="567"/>
        <w:jc w:val="both"/>
        <w:rPr>
          <w:lang w:val="ru-RU"/>
        </w:rPr>
      </w:pPr>
      <w:r w:rsidRPr="008E2A89">
        <w:rPr>
          <w:lang w:val="ru-RU"/>
        </w:rPr>
        <w:t>5.4. Подведение итогов.</w:t>
      </w:r>
    </w:p>
    <w:p w:rsidR="00F76FD2" w:rsidRPr="00F76FD2" w:rsidRDefault="00F76FD2" w:rsidP="00F76FD2">
      <w:pPr>
        <w:tabs>
          <w:tab w:val="left" w:pos="567"/>
        </w:tabs>
        <w:ind w:firstLine="567"/>
        <w:jc w:val="both"/>
        <w:rPr>
          <w:lang w:val="ru-RU"/>
        </w:rPr>
      </w:pPr>
      <w:r w:rsidRPr="00F76FD2">
        <w:rPr>
          <w:lang w:val="ru-RU"/>
        </w:rPr>
        <w:t xml:space="preserve">Итоги Фестиваля подводятся </w:t>
      </w:r>
      <w:r w:rsidR="00461E3F">
        <w:rPr>
          <w:lang w:val="ru-RU"/>
        </w:rPr>
        <w:t>25</w:t>
      </w:r>
      <w:r w:rsidRPr="008E2A89">
        <w:rPr>
          <w:lang w:val="ru-RU"/>
        </w:rPr>
        <w:t xml:space="preserve"> </w:t>
      </w:r>
      <w:r w:rsidR="000F1763">
        <w:rPr>
          <w:lang w:val="ru-RU"/>
        </w:rPr>
        <w:t>апреля</w:t>
      </w:r>
      <w:r w:rsidRPr="008E2A89">
        <w:rPr>
          <w:lang w:val="ru-RU"/>
        </w:rPr>
        <w:t xml:space="preserve"> 202</w:t>
      </w:r>
      <w:r w:rsidR="00461E3F">
        <w:rPr>
          <w:lang w:val="ru-RU"/>
        </w:rPr>
        <w:t>2</w:t>
      </w:r>
      <w:r w:rsidRPr="008E2A89">
        <w:rPr>
          <w:lang w:val="ru-RU"/>
        </w:rPr>
        <w:t xml:space="preserve"> года</w:t>
      </w:r>
      <w:r w:rsidRPr="00F76FD2">
        <w:rPr>
          <w:lang w:val="ru-RU"/>
        </w:rPr>
        <w:t xml:space="preserve"> в соответствии с обозначенными в Положении критериями оценки материалов. Итоги будут отражены в протоколе Фестиваля. Протокол утверждается председателем жюри.</w:t>
      </w:r>
    </w:p>
    <w:p w:rsidR="00F76FD2" w:rsidRPr="00F76FD2" w:rsidRDefault="00F76FD2" w:rsidP="00F76FD2">
      <w:pPr>
        <w:tabs>
          <w:tab w:val="left" w:pos="567"/>
        </w:tabs>
        <w:ind w:firstLine="567"/>
        <w:jc w:val="both"/>
        <w:rPr>
          <w:lang w:val="ru-RU"/>
        </w:rPr>
      </w:pPr>
      <w:r w:rsidRPr="00F76FD2">
        <w:rPr>
          <w:lang w:val="ru-RU"/>
        </w:rPr>
        <w:t>Протокол Фестиваля не оглашается. Апелляции по итогам Фестиваля не принимаются.</w:t>
      </w:r>
    </w:p>
    <w:p w:rsidR="008E2A89" w:rsidRPr="008E2A89" w:rsidRDefault="00F76FD2" w:rsidP="00F76FD2">
      <w:pPr>
        <w:tabs>
          <w:tab w:val="left" w:pos="567"/>
        </w:tabs>
        <w:ind w:firstLine="567"/>
        <w:jc w:val="both"/>
        <w:rPr>
          <w:lang w:val="ru-RU"/>
        </w:rPr>
      </w:pPr>
      <w:r w:rsidRPr="00F76FD2">
        <w:rPr>
          <w:lang w:val="ru-RU"/>
        </w:rPr>
        <w:t xml:space="preserve">Победители и призёры награждаются дипломами. Все авторы присланных работ получают сертификат участника </w:t>
      </w:r>
      <w:r w:rsidR="00A02DD1">
        <w:rPr>
          <w:lang w:val="ru-RU"/>
        </w:rPr>
        <w:t>фестиваля</w:t>
      </w:r>
      <w:r w:rsidRPr="00F76FD2">
        <w:rPr>
          <w:lang w:val="ru-RU"/>
        </w:rPr>
        <w:t>.</w:t>
      </w:r>
      <w:r>
        <w:rPr>
          <w:lang w:val="ru-RU"/>
        </w:rPr>
        <w:t xml:space="preserve"> </w:t>
      </w:r>
    </w:p>
    <w:p w:rsidR="00FB52A8" w:rsidRPr="009D2DC6" w:rsidRDefault="00F76FD2" w:rsidP="009D2DC6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rFonts w:eastAsia="Calibri"/>
          <w:lang w:val="ru-RU"/>
        </w:rPr>
        <w:lastRenderedPageBreak/>
        <w:t>Лучшие методические разработки будут рекомендованы к публикации в журнале «</w:t>
      </w:r>
      <w:proofErr w:type="gramStart"/>
      <w:r w:rsidRPr="00F00C05">
        <w:rPr>
          <w:rFonts w:eastAsia="Calibri"/>
          <w:lang w:val="ru-RU"/>
        </w:rPr>
        <w:t>Народная</w:t>
      </w:r>
      <w:proofErr w:type="gramEnd"/>
      <w:r w:rsidRPr="00F00C05">
        <w:rPr>
          <w:rFonts w:eastAsia="Calibri"/>
          <w:lang w:val="ru-RU"/>
        </w:rPr>
        <w:t xml:space="preserve"> школа» и размещены на сайте БУ ЧР ДПО «Чувашский республиканский институт образования» Минобразования Чувашии. </w:t>
      </w:r>
      <w:r w:rsidRPr="00F00C05">
        <w:rPr>
          <w:lang w:val="ru-RU"/>
        </w:rPr>
        <w:t xml:space="preserve"> </w:t>
      </w:r>
    </w:p>
    <w:sectPr w:rsidR="00FB52A8" w:rsidRPr="009D2DC6" w:rsidSect="002A2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D3" w:rsidRDefault="007751D3">
      <w:r>
        <w:separator/>
      </w:r>
    </w:p>
  </w:endnote>
  <w:endnote w:type="continuationSeparator" w:id="0">
    <w:p w:rsidR="007751D3" w:rsidRDefault="0077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775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287873">
    <w:pPr>
      <w:pStyle w:val="a6"/>
      <w:jc w:val="right"/>
    </w:pPr>
    <w:r>
      <w:fldChar w:fldCharType="begin"/>
    </w:r>
    <w:r w:rsidR="00CA63A7">
      <w:instrText>PAGE   \* MERGEFORMAT</w:instrText>
    </w:r>
    <w:r>
      <w:fldChar w:fldCharType="separate"/>
    </w:r>
    <w:r w:rsidR="00123A0C" w:rsidRPr="00123A0C">
      <w:rPr>
        <w:noProof/>
        <w:lang w:val="ru-RU"/>
      </w:rPr>
      <w:t>2</w:t>
    </w:r>
    <w:r>
      <w:fldChar w:fldCharType="end"/>
    </w:r>
  </w:p>
  <w:p w:rsidR="008F0494" w:rsidRDefault="00775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775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D3" w:rsidRDefault="007751D3">
      <w:r>
        <w:separator/>
      </w:r>
    </w:p>
  </w:footnote>
  <w:footnote w:type="continuationSeparator" w:id="0">
    <w:p w:rsidR="007751D3" w:rsidRDefault="0077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775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7751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7751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3BDA"/>
    <w:multiLevelType w:val="multilevel"/>
    <w:tmpl w:val="BC884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55C3555B"/>
    <w:multiLevelType w:val="multilevel"/>
    <w:tmpl w:val="C15C62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A4"/>
    <w:rsid w:val="0000299A"/>
    <w:rsid w:val="00002C29"/>
    <w:rsid w:val="00015662"/>
    <w:rsid w:val="000259BB"/>
    <w:rsid w:val="00060223"/>
    <w:rsid w:val="00066FE3"/>
    <w:rsid w:val="000724FD"/>
    <w:rsid w:val="00075EF9"/>
    <w:rsid w:val="00077C9D"/>
    <w:rsid w:val="00094B24"/>
    <w:rsid w:val="000967BC"/>
    <w:rsid w:val="000A4FAE"/>
    <w:rsid w:val="000B1DDF"/>
    <w:rsid w:val="000D082B"/>
    <w:rsid w:val="000D40AE"/>
    <w:rsid w:val="000F1763"/>
    <w:rsid w:val="00101AC4"/>
    <w:rsid w:val="00115881"/>
    <w:rsid w:val="00123A0C"/>
    <w:rsid w:val="00130D92"/>
    <w:rsid w:val="00153360"/>
    <w:rsid w:val="00163F73"/>
    <w:rsid w:val="001C0559"/>
    <w:rsid w:val="001D144F"/>
    <w:rsid w:val="001E0873"/>
    <w:rsid w:val="002133B3"/>
    <w:rsid w:val="00215C1F"/>
    <w:rsid w:val="00221D1D"/>
    <w:rsid w:val="00231733"/>
    <w:rsid w:val="002323B8"/>
    <w:rsid w:val="00237D0C"/>
    <w:rsid w:val="00250D5B"/>
    <w:rsid w:val="00287873"/>
    <w:rsid w:val="002A2123"/>
    <w:rsid w:val="002A72B8"/>
    <w:rsid w:val="002B2080"/>
    <w:rsid w:val="002C00DC"/>
    <w:rsid w:val="002C2C8D"/>
    <w:rsid w:val="002C4648"/>
    <w:rsid w:val="002E0855"/>
    <w:rsid w:val="002F204D"/>
    <w:rsid w:val="00314C5A"/>
    <w:rsid w:val="00340D54"/>
    <w:rsid w:val="003A6464"/>
    <w:rsid w:val="003A7C9F"/>
    <w:rsid w:val="003F1851"/>
    <w:rsid w:val="003F1E67"/>
    <w:rsid w:val="003F29FC"/>
    <w:rsid w:val="0040037F"/>
    <w:rsid w:val="00401883"/>
    <w:rsid w:val="004043E2"/>
    <w:rsid w:val="00427C57"/>
    <w:rsid w:val="00436050"/>
    <w:rsid w:val="00454C6F"/>
    <w:rsid w:val="004611BB"/>
    <w:rsid w:val="00461E3F"/>
    <w:rsid w:val="00471C18"/>
    <w:rsid w:val="00475998"/>
    <w:rsid w:val="004767C4"/>
    <w:rsid w:val="00480109"/>
    <w:rsid w:val="004926E3"/>
    <w:rsid w:val="004C524E"/>
    <w:rsid w:val="004E037A"/>
    <w:rsid w:val="004E04B2"/>
    <w:rsid w:val="004E31AB"/>
    <w:rsid w:val="004F795C"/>
    <w:rsid w:val="00507CDA"/>
    <w:rsid w:val="00541CEB"/>
    <w:rsid w:val="00565160"/>
    <w:rsid w:val="00572EAF"/>
    <w:rsid w:val="00574624"/>
    <w:rsid w:val="00587D29"/>
    <w:rsid w:val="005D3F4A"/>
    <w:rsid w:val="005D53F0"/>
    <w:rsid w:val="005E4B57"/>
    <w:rsid w:val="005F0804"/>
    <w:rsid w:val="005F38F2"/>
    <w:rsid w:val="00622E50"/>
    <w:rsid w:val="0063188B"/>
    <w:rsid w:val="00654D5A"/>
    <w:rsid w:val="00661596"/>
    <w:rsid w:val="006A3756"/>
    <w:rsid w:val="006C20CB"/>
    <w:rsid w:val="006D446E"/>
    <w:rsid w:val="006D6E98"/>
    <w:rsid w:val="006E212C"/>
    <w:rsid w:val="00710806"/>
    <w:rsid w:val="0077110E"/>
    <w:rsid w:val="007751D3"/>
    <w:rsid w:val="00780FD5"/>
    <w:rsid w:val="007862E0"/>
    <w:rsid w:val="007C2C37"/>
    <w:rsid w:val="007C66BC"/>
    <w:rsid w:val="007D65A3"/>
    <w:rsid w:val="007D7CB9"/>
    <w:rsid w:val="007F5692"/>
    <w:rsid w:val="007F5DAC"/>
    <w:rsid w:val="008200FB"/>
    <w:rsid w:val="0083309A"/>
    <w:rsid w:val="00852A33"/>
    <w:rsid w:val="00867077"/>
    <w:rsid w:val="00867E87"/>
    <w:rsid w:val="0087429E"/>
    <w:rsid w:val="008873F7"/>
    <w:rsid w:val="008E0D40"/>
    <w:rsid w:val="008E2A89"/>
    <w:rsid w:val="00900F54"/>
    <w:rsid w:val="009540C9"/>
    <w:rsid w:val="00996FB8"/>
    <w:rsid w:val="009A0440"/>
    <w:rsid w:val="009C4776"/>
    <w:rsid w:val="009C76EE"/>
    <w:rsid w:val="009D2DC6"/>
    <w:rsid w:val="009F6495"/>
    <w:rsid w:val="009F7DAB"/>
    <w:rsid w:val="00A00468"/>
    <w:rsid w:val="00A02DD1"/>
    <w:rsid w:val="00A06920"/>
    <w:rsid w:val="00A46291"/>
    <w:rsid w:val="00A55E50"/>
    <w:rsid w:val="00A644F9"/>
    <w:rsid w:val="00A77B9F"/>
    <w:rsid w:val="00A85B53"/>
    <w:rsid w:val="00A95347"/>
    <w:rsid w:val="00AC6EDA"/>
    <w:rsid w:val="00AD7B60"/>
    <w:rsid w:val="00AE3868"/>
    <w:rsid w:val="00B300FF"/>
    <w:rsid w:val="00B36F41"/>
    <w:rsid w:val="00B50C7F"/>
    <w:rsid w:val="00B632BA"/>
    <w:rsid w:val="00B80F18"/>
    <w:rsid w:val="00B81617"/>
    <w:rsid w:val="00B84565"/>
    <w:rsid w:val="00BA246B"/>
    <w:rsid w:val="00BA340D"/>
    <w:rsid w:val="00BA3F25"/>
    <w:rsid w:val="00BB25C2"/>
    <w:rsid w:val="00BC195A"/>
    <w:rsid w:val="00BC2EE8"/>
    <w:rsid w:val="00BC3F48"/>
    <w:rsid w:val="00BE4AD7"/>
    <w:rsid w:val="00BF5350"/>
    <w:rsid w:val="00C17624"/>
    <w:rsid w:val="00C179D7"/>
    <w:rsid w:val="00C3503A"/>
    <w:rsid w:val="00C53459"/>
    <w:rsid w:val="00CA2A49"/>
    <w:rsid w:val="00CA63A7"/>
    <w:rsid w:val="00CB205A"/>
    <w:rsid w:val="00CB7588"/>
    <w:rsid w:val="00CD2B76"/>
    <w:rsid w:val="00CF3FA4"/>
    <w:rsid w:val="00D33BE0"/>
    <w:rsid w:val="00D40130"/>
    <w:rsid w:val="00D563AF"/>
    <w:rsid w:val="00D57D68"/>
    <w:rsid w:val="00D65B3A"/>
    <w:rsid w:val="00D67A48"/>
    <w:rsid w:val="00D771AE"/>
    <w:rsid w:val="00DA2423"/>
    <w:rsid w:val="00DD6B43"/>
    <w:rsid w:val="00DF2C85"/>
    <w:rsid w:val="00DF37A4"/>
    <w:rsid w:val="00DF6ABA"/>
    <w:rsid w:val="00E24BB1"/>
    <w:rsid w:val="00E41FD6"/>
    <w:rsid w:val="00E60348"/>
    <w:rsid w:val="00E85A42"/>
    <w:rsid w:val="00EA1A6C"/>
    <w:rsid w:val="00EA620E"/>
    <w:rsid w:val="00EE2767"/>
    <w:rsid w:val="00EE4F92"/>
    <w:rsid w:val="00EF07A0"/>
    <w:rsid w:val="00F00C05"/>
    <w:rsid w:val="00F143F5"/>
    <w:rsid w:val="00F2669D"/>
    <w:rsid w:val="00F72C3D"/>
    <w:rsid w:val="00F76FD2"/>
    <w:rsid w:val="00F9234F"/>
    <w:rsid w:val="00F92D00"/>
    <w:rsid w:val="00F97A79"/>
    <w:rsid w:val="00FA4D1D"/>
    <w:rsid w:val="00FA628F"/>
    <w:rsid w:val="00FB28B4"/>
    <w:rsid w:val="00FB52A8"/>
    <w:rsid w:val="00FC3703"/>
    <w:rsid w:val="00FD4C3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qFormat/>
    <w:rsid w:val="0087429E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3A7"/>
    <w:rPr>
      <w:color w:val="0000FF"/>
      <w:u w:val="single"/>
    </w:rPr>
  </w:style>
  <w:style w:type="paragraph" w:styleId="a4">
    <w:name w:val="header"/>
    <w:basedOn w:val="a"/>
    <w:link w:val="a5"/>
    <w:rsid w:val="00CA6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6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CA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CA6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9">
    <w:name w:val="Emphasis"/>
    <w:qFormat/>
    <w:rsid w:val="00CA63A7"/>
    <w:rPr>
      <w:i/>
      <w:iCs/>
    </w:rPr>
  </w:style>
  <w:style w:type="character" w:styleId="aa">
    <w:name w:val="Strong"/>
    <w:uiPriority w:val="22"/>
    <w:qFormat/>
    <w:rsid w:val="00CA63A7"/>
    <w:rPr>
      <w:b/>
      <w:bCs/>
    </w:rPr>
  </w:style>
  <w:style w:type="character" w:customStyle="1" w:styleId="30">
    <w:name w:val="Заголовок 3 Знак"/>
    <w:basedOn w:val="a0"/>
    <w:link w:val="3"/>
    <w:rsid w:val="00874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7429E"/>
  </w:style>
  <w:style w:type="paragraph" w:styleId="ab">
    <w:name w:val="No Spacing"/>
    <w:uiPriority w:val="1"/>
    <w:qFormat/>
    <w:rsid w:val="002323B8"/>
    <w:pPr>
      <w:spacing w:after="0" w:line="240" w:lineRule="auto"/>
    </w:pPr>
  </w:style>
  <w:style w:type="paragraph" w:customStyle="1" w:styleId="Default">
    <w:name w:val="Default"/>
    <w:rsid w:val="0023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852A33"/>
    <w:pPr>
      <w:ind w:left="-540" w:firstLine="540"/>
      <w:jc w:val="both"/>
    </w:pPr>
    <w:rPr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rsid w:val="00852A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4043E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22857588f8326d407a74e4f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7398-E6C6-42C6-BA9A-9C0F08C2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Новый_пользователь</dc:creator>
  <cp:keywords/>
  <dc:description/>
  <cp:lastModifiedBy>Любовия Мих. Иголкина</cp:lastModifiedBy>
  <cp:revision>86</cp:revision>
  <cp:lastPrinted>2021-03-17T12:10:00Z</cp:lastPrinted>
  <dcterms:created xsi:type="dcterms:W3CDTF">2019-02-20T17:39:00Z</dcterms:created>
  <dcterms:modified xsi:type="dcterms:W3CDTF">2022-03-11T06:29:00Z</dcterms:modified>
</cp:coreProperties>
</file>