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E" w:rsidRDefault="001F670E" w:rsidP="001F670E">
      <w:pPr>
        <w:tabs>
          <w:tab w:val="left" w:pos="851"/>
        </w:tabs>
        <w:spacing w:before="60"/>
        <w:jc w:val="right"/>
        <w:rPr>
          <w:lang w:eastAsia="ru-RU"/>
        </w:rPr>
      </w:pPr>
      <w:r>
        <w:rPr>
          <w:lang w:eastAsia="ru-RU"/>
        </w:rPr>
        <w:t xml:space="preserve">Приложение № 2 </w:t>
      </w:r>
    </w:p>
    <w:p w:rsidR="001F670E" w:rsidRDefault="001F670E" w:rsidP="001F670E">
      <w:pPr>
        <w:tabs>
          <w:tab w:val="left" w:pos="2160"/>
          <w:tab w:val="left" w:pos="2944"/>
          <w:tab w:val="right" w:pos="3611"/>
          <w:tab w:val="left" w:pos="9356"/>
        </w:tabs>
        <w:spacing w:line="276" w:lineRule="auto"/>
        <w:ind w:left="-958" w:firstLine="34"/>
        <w:jc w:val="right"/>
        <w:rPr>
          <w:lang w:eastAsia="ru-RU"/>
        </w:rPr>
      </w:pPr>
      <w:r>
        <w:rPr>
          <w:lang w:eastAsia="ru-RU"/>
        </w:rPr>
        <w:t>к приказу БУ ЧР ДПО «Чувашский республиканский</w:t>
      </w:r>
    </w:p>
    <w:p w:rsidR="001F670E" w:rsidRDefault="001F670E" w:rsidP="001F670E">
      <w:pPr>
        <w:tabs>
          <w:tab w:val="left" w:pos="2160"/>
          <w:tab w:val="left" w:pos="2944"/>
          <w:tab w:val="right" w:pos="3611"/>
          <w:tab w:val="left" w:pos="9356"/>
        </w:tabs>
        <w:spacing w:line="276" w:lineRule="auto"/>
        <w:ind w:left="-958" w:firstLine="34"/>
        <w:jc w:val="right"/>
        <w:rPr>
          <w:lang w:eastAsia="ru-RU"/>
        </w:rPr>
      </w:pPr>
      <w:r>
        <w:rPr>
          <w:lang w:eastAsia="ru-RU"/>
        </w:rPr>
        <w:t>институт образования» Минобразования Чувашии</w:t>
      </w:r>
    </w:p>
    <w:p w:rsidR="001F670E" w:rsidRDefault="00225300" w:rsidP="001F670E">
      <w:pPr>
        <w:tabs>
          <w:tab w:val="left" w:pos="2160"/>
          <w:tab w:val="left" w:pos="2944"/>
          <w:tab w:val="right" w:pos="3611"/>
          <w:tab w:val="left" w:pos="9356"/>
        </w:tabs>
        <w:spacing w:line="276" w:lineRule="auto"/>
        <w:ind w:left="-958" w:firstLine="34"/>
        <w:jc w:val="right"/>
        <w:rPr>
          <w:lang w:eastAsia="ru-RU"/>
        </w:rPr>
      </w:pPr>
      <w:r>
        <w:rPr>
          <w:lang w:eastAsia="ru-RU"/>
        </w:rPr>
        <w:t>от 2</w:t>
      </w:r>
      <w:r w:rsidR="00CE7CAB">
        <w:rPr>
          <w:lang w:eastAsia="ru-RU"/>
        </w:rPr>
        <w:t>9</w:t>
      </w:r>
      <w:r w:rsidR="001F670E">
        <w:rPr>
          <w:lang w:eastAsia="ru-RU"/>
        </w:rPr>
        <w:t>.</w:t>
      </w:r>
      <w:r>
        <w:rPr>
          <w:lang w:eastAsia="ru-RU"/>
        </w:rPr>
        <w:t>1</w:t>
      </w:r>
      <w:r w:rsidR="001F670E">
        <w:rPr>
          <w:lang w:eastAsia="ru-RU"/>
        </w:rPr>
        <w:t xml:space="preserve">0.21 № </w:t>
      </w:r>
      <w:r w:rsidR="00D95243">
        <w:rPr>
          <w:lang w:eastAsia="ru-RU"/>
        </w:rPr>
        <w:t>Б21-213</w:t>
      </w:r>
    </w:p>
    <w:p w:rsidR="001F670E" w:rsidRDefault="001F670E" w:rsidP="001F670E">
      <w:pPr>
        <w:tabs>
          <w:tab w:val="left" w:pos="2160"/>
          <w:tab w:val="left" w:pos="2944"/>
          <w:tab w:val="right" w:pos="3611"/>
          <w:tab w:val="left" w:pos="9356"/>
        </w:tabs>
        <w:spacing w:line="276" w:lineRule="auto"/>
        <w:ind w:left="-958" w:firstLine="34"/>
        <w:jc w:val="right"/>
        <w:rPr>
          <w:lang w:eastAsia="ru-RU"/>
        </w:rPr>
      </w:pPr>
    </w:p>
    <w:p w:rsidR="001F670E" w:rsidRPr="00663C49" w:rsidRDefault="001F670E" w:rsidP="001F670E">
      <w:pPr>
        <w:tabs>
          <w:tab w:val="left" w:pos="2944"/>
          <w:tab w:val="left" w:pos="9356"/>
        </w:tabs>
        <w:suppressAutoHyphens w:val="0"/>
        <w:jc w:val="center"/>
        <w:rPr>
          <w:sz w:val="24"/>
          <w:szCs w:val="26"/>
          <w:lang w:eastAsia="ru-RU"/>
        </w:rPr>
      </w:pPr>
      <w:r>
        <w:rPr>
          <w:b/>
          <w:color w:val="00000A"/>
          <w:sz w:val="24"/>
          <w:szCs w:val="24"/>
        </w:rPr>
        <w:t xml:space="preserve"> </w:t>
      </w:r>
      <w:r w:rsidRPr="00663C49">
        <w:rPr>
          <w:b/>
          <w:sz w:val="24"/>
          <w:szCs w:val="26"/>
          <w:lang w:eastAsia="ru-RU"/>
        </w:rPr>
        <w:t>ПОЛОЖЕНИЕ</w:t>
      </w:r>
    </w:p>
    <w:p w:rsidR="001F670E" w:rsidRPr="00663C49" w:rsidRDefault="001F670E" w:rsidP="001F670E">
      <w:pPr>
        <w:tabs>
          <w:tab w:val="left" w:pos="9356"/>
        </w:tabs>
        <w:suppressAutoHyphens w:val="0"/>
        <w:jc w:val="center"/>
        <w:rPr>
          <w:b/>
          <w:bCs/>
          <w:sz w:val="24"/>
          <w:szCs w:val="26"/>
          <w:lang w:eastAsia="ru-RU"/>
        </w:rPr>
      </w:pPr>
      <w:r w:rsidRPr="00663C49">
        <w:rPr>
          <w:b/>
          <w:sz w:val="24"/>
          <w:szCs w:val="26"/>
          <w:lang w:eastAsia="ru-RU"/>
        </w:rPr>
        <w:t xml:space="preserve">о проведении Панорамы </w:t>
      </w:r>
      <w:r w:rsidR="001144CA" w:rsidRPr="00663C49">
        <w:rPr>
          <w:b/>
          <w:sz w:val="24"/>
          <w:szCs w:val="26"/>
          <w:lang w:eastAsia="ru-RU"/>
        </w:rPr>
        <w:t xml:space="preserve">образовательных </w:t>
      </w:r>
      <w:r w:rsidRPr="00663C49">
        <w:rPr>
          <w:b/>
          <w:sz w:val="24"/>
          <w:szCs w:val="26"/>
          <w:lang w:eastAsia="ru-RU"/>
        </w:rPr>
        <w:t>практик и технологий в области индивидуализации образования и тьюторства</w:t>
      </w:r>
      <w:r w:rsidR="001144CA" w:rsidRPr="00663C49">
        <w:rPr>
          <w:b/>
          <w:sz w:val="24"/>
          <w:szCs w:val="26"/>
          <w:lang w:eastAsia="ru-RU"/>
        </w:rPr>
        <w:t xml:space="preserve"> «Мишень-22»</w:t>
      </w:r>
    </w:p>
    <w:p w:rsidR="001F670E" w:rsidRPr="00041EBE" w:rsidRDefault="001F670E" w:rsidP="001F670E">
      <w:pPr>
        <w:tabs>
          <w:tab w:val="left" w:pos="567"/>
        </w:tabs>
        <w:suppressAutoHyphens w:val="0"/>
        <w:ind w:left="720"/>
        <w:contextualSpacing/>
        <w:rPr>
          <w:rFonts w:ascii="Calibri" w:eastAsia="Calibri" w:hAnsi="Calibri"/>
          <w:b/>
          <w:sz w:val="26"/>
          <w:szCs w:val="26"/>
          <w:lang w:eastAsia="en-US"/>
        </w:rPr>
      </w:pPr>
    </w:p>
    <w:p w:rsidR="001F670E" w:rsidRPr="00663C49" w:rsidRDefault="001F670E" w:rsidP="001F670E">
      <w:pPr>
        <w:numPr>
          <w:ilvl w:val="0"/>
          <w:numId w:val="1"/>
        </w:numPr>
        <w:tabs>
          <w:tab w:val="left" w:pos="567"/>
        </w:tabs>
        <w:suppressAutoHyphens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63C49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1F670E" w:rsidRPr="00663C49" w:rsidRDefault="001F670E" w:rsidP="001F670E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1F670E" w:rsidRPr="00663C49" w:rsidRDefault="001F670E" w:rsidP="001F670E">
      <w:pPr>
        <w:tabs>
          <w:tab w:val="left" w:pos="993"/>
          <w:tab w:val="left" w:pos="9356"/>
        </w:tabs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63C49">
        <w:rPr>
          <w:rFonts w:eastAsia="Calibri"/>
          <w:sz w:val="24"/>
          <w:szCs w:val="24"/>
          <w:lang w:eastAsia="en-US"/>
        </w:rPr>
        <w:t xml:space="preserve">1.1. Настоящее Положение определяет порядок организации и проведения </w:t>
      </w:r>
      <w:r w:rsidRPr="00663C49">
        <w:rPr>
          <w:sz w:val="24"/>
          <w:szCs w:val="24"/>
          <w:lang w:eastAsia="ru-RU"/>
        </w:rPr>
        <w:t xml:space="preserve">Панорамы </w:t>
      </w:r>
      <w:r w:rsidR="00CF1370" w:rsidRPr="00663C49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 и технологий в области индивидуализации образования и тьюторства</w:t>
      </w:r>
      <w:r w:rsidR="00CF1370" w:rsidRPr="00663C49">
        <w:rPr>
          <w:sz w:val="24"/>
          <w:szCs w:val="24"/>
          <w:lang w:eastAsia="ru-RU"/>
        </w:rPr>
        <w:t xml:space="preserve"> «Мишень-22»</w:t>
      </w:r>
      <w:r w:rsidRPr="00663C49">
        <w:rPr>
          <w:sz w:val="24"/>
          <w:szCs w:val="24"/>
          <w:lang w:eastAsia="ru-RU"/>
        </w:rPr>
        <w:t xml:space="preserve">, </w:t>
      </w:r>
      <w:r w:rsidRPr="00663C49">
        <w:rPr>
          <w:rFonts w:eastAsia="Calibri"/>
          <w:sz w:val="24"/>
          <w:szCs w:val="24"/>
          <w:lang w:eastAsia="en-US"/>
        </w:rPr>
        <w:t xml:space="preserve">организационное и методическое обеспечение, порядок участия в Панораме, определение лучших </w:t>
      </w:r>
      <w:r w:rsidR="0070234E">
        <w:rPr>
          <w:rFonts w:eastAsia="Calibri"/>
          <w:sz w:val="24"/>
          <w:szCs w:val="24"/>
          <w:lang w:eastAsia="en-US"/>
        </w:rPr>
        <w:t>образовательных</w:t>
      </w:r>
      <w:r w:rsidRPr="00663C49">
        <w:rPr>
          <w:rFonts w:eastAsia="Calibri"/>
          <w:sz w:val="24"/>
          <w:szCs w:val="24"/>
          <w:lang w:eastAsia="en-US"/>
        </w:rPr>
        <w:t xml:space="preserve"> практик в области индивидуализации образования и тьюторства.</w:t>
      </w:r>
    </w:p>
    <w:p w:rsidR="001F670E" w:rsidRPr="00663C49" w:rsidRDefault="001F670E" w:rsidP="001F670E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63C49">
        <w:rPr>
          <w:rFonts w:eastAsia="Calibri"/>
          <w:sz w:val="24"/>
          <w:szCs w:val="24"/>
          <w:lang w:eastAsia="en-US"/>
        </w:rPr>
        <w:t>1.2.</w:t>
      </w:r>
      <w:r w:rsidRPr="00663C49">
        <w:rPr>
          <w:rFonts w:eastAsia="Calibri"/>
          <w:color w:val="000000"/>
          <w:sz w:val="24"/>
          <w:szCs w:val="24"/>
          <w:lang w:eastAsia="en-US"/>
        </w:rPr>
        <w:t xml:space="preserve"> Организаторами Панорамы </w:t>
      </w:r>
      <w:r w:rsidR="00E91441">
        <w:rPr>
          <w:rFonts w:eastAsia="Calibri"/>
          <w:color w:val="000000"/>
          <w:sz w:val="24"/>
          <w:szCs w:val="24"/>
          <w:lang w:eastAsia="en-US"/>
        </w:rPr>
        <w:t>образовательных</w:t>
      </w:r>
      <w:r w:rsidRPr="00663C49">
        <w:rPr>
          <w:rFonts w:eastAsia="Calibri"/>
          <w:color w:val="000000"/>
          <w:sz w:val="24"/>
          <w:szCs w:val="24"/>
          <w:lang w:eastAsia="en-US"/>
        </w:rPr>
        <w:t xml:space="preserve"> практик </w:t>
      </w:r>
      <w:r w:rsidR="003F4C4D" w:rsidRPr="00663C49">
        <w:rPr>
          <w:rFonts w:eastAsia="Calibri"/>
          <w:color w:val="000000"/>
          <w:sz w:val="24"/>
          <w:szCs w:val="24"/>
          <w:lang w:eastAsia="en-US"/>
        </w:rPr>
        <w:t>и технологий</w:t>
      </w:r>
      <w:r w:rsidR="009C4596">
        <w:rPr>
          <w:rFonts w:eastAsia="Calibri"/>
          <w:color w:val="000000"/>
          <w:sz w:val="24"/>
          <w:szCs w:val="24"/>
          <w:lang w:eastAsia="en-US"/>
        </w:rPr>
        <w:t xml:space="preserve"> «Мишень-22»</w:t>
      </w:r>
      <w:r w:rsidR="003F4C4D" w:rsidRPr="00663C4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63C49">
        <w:rPr>
          <w:rFonts w:eastAsia="Calibri"/>
          <w:color w:val="000000"/>
          <w:sz w:val="24"/>
          <w:szCs w:val="24"/>
          <w:lang w:eastAsia="en-US"/>
        </w:rPr>
        <w:t>явля</w:t>
      </w:r>
      <w:r w:rsidR="003F4C4D" w:rsidRPr="00663C49">
        <w:rPr>
          <w:rFonts w:eastAsia="Calibri"/>
          <w:color w:val="000000"/>
          <w:sz w:val="24"/>
          <w:szCs w:val="24"/>
          <w:lang w:eastAsia="en-US"/>
        </w:rPr>
        <w:t>е</w:t>
      </w:r>
      <w:r w:rsidRPr="00663C49">
        <w:rPr>
          <w:rFonts w:eastAsia="Calibri"/>
          <w:color w:val="000000"/>
          <w:sz w:val="24"/>
          <w:szCs w:val="24"/>
          <w:lang w:eastAsia="en-US"/>
        </w:rPr>
        <w:t xml:space="preserve">тся БУ ЧР ДПО «Чувашский республиканский институт образования» Минобразования Чувашии. </w:t>
      </w:r>
    </w:p>
    <w:p w:rsidR="001F670E" w:rsidRPr="00663C49" w:rsidRDefault="001F670E" w:rsidP="001F670E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63C49">
        <w:rPr>
          <w:rFonts w:eastAsia="Calibri"/>
          <w:sz w:val="24"/>
          <w:szCs w:val="24"/>
          <w:lang w:eastAsia="en-US"/>
        </w:rPr>
        <w:t xml:space="preserve">1.3. Методическое и организационно-техническое обеспечение проведения Панорамы </w:t>
      </w:r>
      <w:r w:rsidR="00CF1370" w:rsidRPr="00663C49">
        <w:rPr>
          <w:rFonts w:eastAsia="Calibri"/>
          <w:sz w:val="24"/>
          <w:szCs w:val="24"/>
          <w:lang w:eastAsia="en-US"/>
        </w:rPr>
        <w:t xml:space="preserve">образовательных </w:t>
      </w:r>
      <w:r w:rsidRPr="00663C49">
        <w:rPr>
          <w:rFonts w:eastAsia="Calibri"/>
          <w:sz w:val="24"/>
          <w:szCs w:val="24"/>
          <w:lang w:eastAsia="en-US"/>
        </w:rPr>
        <w:t xml:space="preserve">практик и технологий осуществляет </w:t>
      </w:r>
      <w:r w:rsidR="0070234E">
        <w:rPr>
          <w:rFonts w:eastAsia="Calibri"/>
          <w:sz w:val="24"/>
          <w:szCs w:val="24"/>
          <w:lang w:eastAsia="en-US"/>
        </w:rPr>
        <w:t>у</w:t>
      </w:r>
      <w:r w:rsidR="00695A73" w:rsidRPr="00663C49">
        <w:rPr>
          <w:rFonts w:eastAsia="Calibri"/>
          <w:sz w:val="24"/>
          <w:szCs w:val="24"/>
          <w:lang w:eastAsia="en-US"/>
        </w:rPr>
        <w:t>чебно-методический центр</w:t>
      </w:r>
      <w:r w:rsidRPr="00663C49">
        <w:rPr>
          <w:rFonts w:eastAsia="Calibri"/>
          <w:color w:val="000000"/>
          <w:sz w:val="24"/>
          <w:szCs w:val="24"/>
          <w:lang w:eastAsia="en-US"/>
        </w:rPr>
        <w:t xml:space="preserve"> БУ ЧР ДПО «Чувашский республиканский институт образования» Минобразования Чувашии</w:t>
      </w:r>
      <w:r w:rsidRPr="00663C49">
        <w:rPr>
          <w:rFonts w:eastAsia="Calibri"/>
          <w:sz w:val="24"/>
          <w:szCs w:val="24"/>
          <w:lang w:eastAsia="en-US"/>
        </w:rPr>
        <w:t>.</w:t>
      </w:r>
    </w:p>
    <w:p w:rsidR="001F670E" w:rsidRPr="00663C49" w:rsidRDefault="001F670E" w:rsidP="001F670E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63C49">
        <w:rPr>
          <w:rFonts w:eastAsia="Calibri"/>
          <w:sz w:val="24"/>
          <w:szCs w:val="24"/>
          <w:lang w:eastAsia="en-US"/>
        </w:rPr>
        <w:t xml:space="preserve">1.4. Панорама </w:t>
      </w:r>
      <w:r w:rsidR="00CA2C31" w:rsidRPr="00663C49">
        <w:rPr>
          <w:rFonts w:eastAsia="Calibri"/>
          <w:sz w:val="24"/>
          <w:szCs w:val="24"/>
          <w:lang w:eastAsia="en-US"/>
        </w:rPr>
        <w:t xml:space="preserve">образовательных </w:t>
      </w:r>
      <w:r w:rsidRPr="00663C49">
        <w:rPr>
          <w:rFonts w:eastAsia="Calibri"/>
          <w:sz w:val="24"/>
          <w:szCs w:val="24"/>
          <w:lang w:eastAsia="en-US"/>
        </w:rPr>
        <w:t>практик и технологий в области индивидуализации образования и тьюторства</w:t>
      </w:r>
      <w:r w:rsidR="00CA2C31" w:rsidRPr="00663C49">
        <w:rPr>
          <w:rFonts w:eastAsia="Calibri"/>
          <w:sz w:val="24"/>
          <w:szCs w:val="24"/>
          <w:lang w:eastAsia="en-US"/>
        </w:rPr>
        <w:t xml:space="preserve"> «Мишень-22»</w:t>
      </w:r>
      <w:r w:rsidRPr="00663C49">
        <w:rPr>
          <w:rFonts w:eastAsia="Calibri"/>
          <w:sz w:val="24"/>
          <w:szCs w:val="24"/>
          <w:lang w:eastAsia="en-US"/>
        </w:rPr>
        <w:t xml:space="preserve"> проводится в онлайн-режиме с использованием платформы </w:t>
      </w:r>
      <w:r w:rsidRPr="00663C49">
        <w:rPr>
          <w:rFonts w:eastAsia="Calibri"/>
          <w:sz w:val="24"/>
          <w:szCs w:val="24"/>
          <w:lang w:val="en-US" w:eastAsia="en-US"/>
        </w:rPr>
        <w:t>ZOOM</w:t>
      </w:r>
      <w:r w:rsidRPr="00663C49">
        <w:rPr>
          <w:rFonts w:eastAsia="Calibri"/>
          <w:sz w:val="24"/>
          <w:szCs w:val="24"/>
          <w:lang w:eastAsia="en-US"/>
        </w:rPr>
        <w:t xml:space="preserve"> и</w:t>
      </w:r>
      <w:r w:rsidR="007B4B20">
        <w:rPr>
          <w:rFonts w:eastAsia="Calibri"/>
          <w:sz w:val="24"/>
          <w:szCs w:val="24"/>
          <w:lang w:eastAsia="en-US"/>
        </w:rPr>
        <w:t>ли</w:t>
      </w:r>
      <w:r w:rsidRPr="00663C49">
        <w:rPr>
          <w:rFonts w:eastAsia="Calibri"/>
          <w:sz w:val="24"/>
          <w:szCs w:val="24"/>
          <w:lang w:eastAsia="en-US"/>
        </w:rPr>
        <w:t xml:space="preserve"> других платформ сети.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1.5. Взимание платы за участие в Панораме не допускается.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rPr>
          <w:b/>
          <w:sz w:val="24"/>
          <w:szCs w:val="24"/>
          <w:lang w:eastAsia="ru-RU"/>
        </w:rPr>
      </w:pP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663C49">
        <w:rPr>
          <w:b/>
          <w:sz w:val="24"/>
          <w:szCs w:val="24"/>
          <w:lang w:eastAsia="ru-RU"/>
        </w:rPr>
        <w:t>2. Цели и задачи Панорамы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663C49">
        <w:rPr>
          <w:b/>
          <w:sz w:val="24"/>
          <w:szCs w:val="24"/>
          <w:lang w:eastAsia="ru-RU"/>
        </w:rPr>
        <w:t> </w:t>
      </w:r>
    </w:p>
    <w:p w:rsidR="001F670E" w:rsidRPr="00663C49" w:rsidRDefault="001F670E" w:rsidP="001F670E">
      <w:pPr>
        <w:tabs>
          <w:tab w:val="left" w:pos="9356"/>
        </w:tabs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2.1.</w:t>
      </w:r>
      <w:r w:rsidRPr="00663C49">
        <w:rPr>
          <w:rFonts w:eastAsia="Calibri"/>
          <w:sz w:val="24"/>
          <w:szCs w:val="24"/>
          <w:lang w:eastAsia="en-US"/>
        </w:rPr>
        <w:t xml:space="preserve"> Панорама </w:t>
      </w:r>
      <w:r w:rsidR="005563C9" w:rsidRPr="00663C49">
        <w:rPr>
          <w:rFonts w:eastAsia="Calibri"/>
          <w:sz w:val="24"/>
          <w:szCs w:val="24"/>
          <w:lang w:eastAsia="en-US"/>
        </w:rPr>
        <w:t>образовательных</w:t>
      </w:r>
      <w:r w:rsidRPr="00663C49">
        <w:rPr>
          <w:rFonts w:eastAsia="Calibri"/>
          <w:sz w:val="24"/>
          <w:szCs w:val="24"/>
          <w:lang w:eastAsia="en-US"/>
        </w:rPr>
        <w:t xml:space="preserve"> практик и технологий </w:t>
      </w:r>
      <w:r w:rsidRPr="00663C49">
        <w:rPr>
          <w:sz w:val="24"/>
          <w:szCs w:val="24"/>
          <w:lang w:eastAsia="ru-RU"/>
        </w:rPr>
        <w:t>направлена на</w:t>
      </w:r>
      <w:r w:rsidRPr="00663C49">
        <w:rPr>
          <w:bCs/>
          <w:sz w:val="24"/>
          <w:szCs w:val="24"/>
          <w:lang w:eastAsia="ru-RU"/>
        </w:rPr>
        <w:t xml:space="preserve"> активизацию деятельности </w:t>
      </w:r>
      <w:r w:rsidRPr="00663C49">
        <w:rPr>
          <w:sz w:val="24"/>
          <w:szCs w:val="24"/>
          <w:lang w:eastAsia="ru-RU"/>
        </w:rPr>
        <w:t xml:space="preserve">образовательных организаций, руководящих работников, педагогов, тьюторов, специалистов сопровождения по публичному представлению инновационных </w:t>
      </w:r>
      <w:r w:rsidR="00134ACF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</w:t>
      </w:r>
      <w:r w:rsidR="003F4C4D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технологий</w:t>
      </w:r>
      <w:r w:rsidR="003F4C4D" w:rsidRPr="00663C49">
        <w:rPr>
          <w:sz w:val="24"/>
          <w:szCs w:val="24"/>
          <w:lang w:eastAsia="ru-RU"/>
        </w:rPr>
        <w:t xml:space="preserve"> и методических разработок</w:t>
      </w:r>
      <w:r w:rsidR="0049083E" w:rsidRPr="00663C49">
        <w:rPr>
          <w:sz w:val="24"/>
          <w:szCs w:val="24"/>
          <w:lang w:eastAsia="ru-RU"/>
        </w:rPr>
        <w:t xml:space="preserve"> (далее - МР)</w:t>
      </w:r>
      <w:r w:rsidR="003F4C4D" w:rsidRPr="00663C49">
        <w:rPr>
          <w:sz w:val="24"/>
          <w:szCs w:val="24"/>
          <w:lang w:eastAsia="ru-RU"/>
        </w:rPr>
        <w:t xml:space="preserve"> </w:t>
      </w:r>
      <w:r w:rsidRPr="00663C49">
        <w:rPr>
          <w:sz w:val="24"/>
          <w:szCs w:val="24"/>
          <w:lang w:eastAsia="ru-RU"/>
        </w:rPr>
        <w:t>в</w:t>
      </w:r>
      <w:r w:rsidRPr="00663C49">
        <w:rPr>
          <w:rFonts w:eastAsia="Calibri"/>
          <w:sz w:val="24"/>
          <w:szCs w:val="24"/>
          <w:lang w:eastAsia="en-US"/>
        </w:rPr>
        <w:t xml:space="preserve"> области индивидуализации образования и тьюторства.</w:t>
      </w:r>
      <w:r w:rsidRPr="00663C49">
        <w:rPr>
          <w:sz w:val="24"/>
          <w:szCs w:val="24"/>
          <w:lang w:eastAsia="ru-RU"/>
        </w:rPr>
        <w:t xml:space="preserve">   </w:t>
      </w:r>
    </w:p>
    <w:p w:rsidR="001F670E" w:rsidRPr="00663C49" w:rsidRDefault="001F670E" w:rsidP="001F670E">
      <w:pPr>
        <w:tabs>
          <w:tab w:val="left" w:pos="9356"/>
        </w:tabs>
        <w:ind w:firstLine="567"/>
        <w:jc w:val="both"/>
        <w:rPr>
          <w:rFonts w:eastAsia="Calibri"/>
          <w:color w:val="000000"/>
          <w:spacing w:val="6"/>
          <w:sz w:val="24"/>
          <w:szCs w:val="24"/>
          <w:lang w:eastAsia="en-US"/>
        </w:rPr>
      </w:pPr>
      <w:r w:rsidRPr="00663C49">
        <w:rPr>
          <w:rFonts w:eastAsia="Calibri"/>
          <w:color w:val="000000"/>
          <w:sz w:val="24"/>
          <w:szCs w:val="24"/>
          <w:lang w:eastAsia="en-US"/>
        </w:rPr>
        <w:t>2.2. </w:t>
      </w:r>
      <w:r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Основной целью Панорамы является: </w:t>
      </w:r>
    </w:p>
    <w:p w:rsidR="001F670E" w:rsidRPr="00663C49" w:rsidRDefault="001F670E" w:rsidP="001F670E">
      <w:pPr>
        <w:tabs>
          <w:tab w:val="left" w:pos="9356"/>
        </w:tabs>
        <w:ind w:firstLine="567"/>
        <w:jc w:val="both"/>
        <w:rPr>
          <w:rFonts w:eastAsia="Calibri"/>
          <w:color w:val="000000"/>
          <w:spacing w:val="6"/>
          <w:sz w:val="24"/>
          <w:szCs w:val="24"/>
          <w:lang w:eastAsia="en-US"/>
        </w:rPr>
      </w:pPr>
      <w:r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выявление и распространение </w:t>
      </w:r>
      <w:r w:rsidR="00A744BF" w:rsidRPr="00663C49">
        <w:rPr>
          <w:rFonts w:eastAsia="Calibri"/>
          <w:color w:val="000000"/>
          <w:spacing w:val="6"/>
          <w:sz w:val="24"/>
          <w:szCs w:val="24"/>
          <w:lang w:eastAsia="en-US"/>
        </w:rPr>
        <w:t>образовательных</w:t>
      </w:r>
      <w:r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 практик</w:t>
      </w:r>
      <w:r w:rsidR="003F4C4D" w:rsidRPr="00663C49">
        <w:rPr>
          <w:rFonts w:eastAsia="Calibri"/>
          <w:color w:val="000000"/>
          <w:spacing w:val="6"/>
          <w:sz w:val="24"/>
          <w:szCs w:val="24"/>
          <w:lang w:eastAsia="en-US"/>
        </w:rPr>
        <w:t>,</w:t>
      </w:r>
      <w:r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 технологий </w:t>
      </w:r>
      <w:r w:rsidR="003F4C4D"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и методических разработок </w:t>
      </w:r>
      <w:r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в области индивидуализации образования и тьюторства. 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2.3. Задачами Панорамы являются: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обобщение опыта работы по созданию авторских </w:t>
      </w:r>
      <w:r w:rsidR="00624095" w:rsidRPr="00663C49">
        <w:rPr>
          <w:rFonts w:eastAsia="Calibri"/>
          <w:color w:val="000000"/>
          <w:spacing w:val="6"/>
          <w:sz w:val="24"/>
          <w:szCs w:val="24"/>
          <w:lang w:eastAsia="en-US"/>
        </w:rPr>
        <w:t>образовательных</w:t>
      </w:r>
      <w:r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 практик</w:t>
      </w:r>
      <w:r w:rsidR="003F4C4D"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, </w:t>
      </w:r>
      <w:r w:rsidRPr="00663C49">
        <w:rPr>
          <w:rFonts w:eastAsia="Calibri"/>
          <w:color w:val="000000"/>
          <w:spacing w:val="6"/>
          <w:sz w:val="24"/>
          <w:szCs w:val="24"/>
          <w:lang w:eastAsia="en-US"/>
        </w:rPr>
        <w:t>технологий</w:t>
      </w:r>
      <w:r w:rsidR="003F4C4D"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 и методических разработок</w:t>
      </w:r>
      <w:r w:rsidRPr="00663C49">
        <w:rPr>
          <w:rFonts w:eastAsia="Calibri"/>
          <w:color w:val="000000"/>
          <w:spacing w:val="6"/>
          <w:sz w:val="24"/>
          <w:szCs w:val="24"/>
          <w:lang w:eastAsia="en-US"/>
        </w:rPr>
        <w:t xml:space="preserve"> в области индивидуализации образования и тьюторства</w:t>
      </w:r>
      <w:r w:rsidRPr="00663C49">
        <w:rPr>
          <w:rFonts w:eastAsia="Calibri"/>
          <w:color w:val="000000"/>
          <w:spacing w:val="10"/>
          <w:sz w:val="24"/>
          <w:szCs w:val="24"/>
          <w:lang w:eastAsia="en-US"/>
        </w:rPr>
        <w:t>;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апробация механизма стажировки для руководящих и педагогических работников образовательных организаций республики в дистанционном формате;  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научно-методическое сопровождение авторов/держателей практик</w:t>
      </w:r>
      <w:r w:rsidR="003F4C4D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технологий </w:t>
      </w:r>
      <w:r w:rsidR="003F4C4D" w:rsidRPr="00663C49">
        <w:rPr>
          <w:sz w:val="24"/>
          <w:szCs w:val="24"/>
          <w:lang w:eastAsia="ru-RU"/>
        </w:rPr>
        <w:t xml:space="preserve">и методических разработок </w:t>
      </w:r>
      <w:r w:rsidRPr="00663C49">
        <w:rPr>
          <w:sz w:val="24"/>
          <w:szCs w:val="24"/>
          <w:lang w:eastAsia="ru-RU"/>
        </w:rPr>
        <w:t>в области индивидуализации образования и тьюторства в процессе публичного представления практик;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развитие мотивации педагогов, тьюторов и специалистов сопровождения образовательных организаций республики к совершенствованию образовательного процесса</w:t>
      </w:r>
      <w:r w:rsidR="00626E22" w:rsidRPr="00663C49">
        <w:rPr>
          <w:sz w:val="24"/>
          <w:szCs w:val="24"/>
          <w:lang w:eastAsia="ru-RU"/>
        </w:rPr>
        <w:t>, к освоению инновационных образовательных технологий</w:t>
      </w:r>
      <w:r w:rsidR="00D642D0" w:rsidRPr="00663C49">
        <w:rPr>
          <w:sz w:val="24"/>
          <w:szCs w:val="24"/>
          <w:lang w:eastAsia="ru-RU"/>
        </w:rPr>
        <w:t>, методик, техник и приемов</w:t>
      </w:r>
      <w:r w:rsidR="00626E22" w:rsidRPr="00663C49">
        <w:rPr>
          <w:sz w:val="24"/>
          <w:szCs w:val="24"/>
          <w:lang w:eastAsia="ru-RU"/>
        </w:rPr>
        <w:t>;</w:t>
      </w:r>
    </w:p>
    <w:p w:rsidR="00624095" w:rsidRPr="00663C49" w:rsidRDefault="00624095" w:rsidP="00624095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lastRenderedPageBreak/>
        <w:t>формирование сетевой культуры педагогов, тьюторов и специалистов сопровождения образовательных организаций республики в процессе реализации Панорамы образовательных практик и технологий;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включение педагогов, тьюторов, специалистов сопровождения, реализующих инновационные </w:t>
      </w:r>
      <w:r w:rsidR="00626E22" w:rsidRPr="00663C49">
        <w:rPr>
          <w:sz w:val="24"/>
          <w:szCs w:val="24"/>
          <w:lang w:eastAsia="ru-RU"/>
        </w:rPr>
        <w:t xml:space="preserve">образовательные </w:t>
      </w:r>
      <w:r w:rsidRPr="00663C49">
        <w:rPr>
          <w:sz w:val="24"/>
          <w:szCs w:val="24"/>
          <w:lang w:eastAsia="ru-RU"/>
        </w:rPr>
        <w:t>практики и современные образовательные технологии, в организацию проектной деятельности, направленной на развитие образования в республике;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поощрение творческой и интеллектуальной устремленности руководящих и педагогических работников</w:t>
      </w:r>
      <w:r w:rsidR="00EC75B4" w:rsidRPr="00663C49">
        <w:rPr>
          <w:sz w:val="24"/>
          <w:szCs w:val="24"/>
          <w:lang w:eastAsia="ru-RU"/>
        </w:rPr>
        <w:t xml:space="preserve"> к совершенствованию образовательного процесса</w:t>
      </w:r>
      <w:r w:rsidRPr="00663C49">
        <w:rPr>
          <w:sz w:val="24"/>
          <w:szCs w:val="24"/>
          <w:lang w:eastAsia="ru-RU"/>
        </w:rPr>
        <w:t>;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составление республиканского реестра лучших практик и технологий в области индивидуал</w:t>
      </w:r>
      <w:r w:rsidR="0074492F" w:rsidRPr="00663C49">
        <w:rPr>
          <w:sz w:val="24"/>
          <w:szCs w:val="24"/>
          <w:lang w:eastAsia="ru-RU"/>
        </w:rPr>
        <w:t>изации образования и тьюторства;</w:t>
      </w:r>
    </w:p>
    <w:p w:rsidR="0074492F" w:rsidRPr="00663C49" w:rsidRDefault="0074492F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создание сборника лучших практик в области индивидуализации образования и тьюторства;</w:t>
      </w:r>
    </w:p>
    <w:p w:rsidR="0074492F" w:rsidRPr="00663C49" w:rsidRDefault="0074492F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создание ресурсного банка </w:t>
      </w:r>
      <w:r w:rsidR="004C1D48">
        <w:rPr>
          <w:sz w:val="24"/>
          <w:szCs w:val="24"/>
          <w:lang w:eastAsia="ru-RU"/>
        </w:rPr>
        <w:t xml:space="preserve">дидактических и методических документов, </w:t>
      </w:r>
      <w:r w:rsidRPr="00663C49">
        <w:rPr>
          <w:sz w:val="24"/>
          <w:szCs w:val="24"/>
          <w:lang w:eastAsia="ru-RU"/>
        </w:rPr>
        <w:t>видеоматериалов, презентаций, записей презентационных площадок</w:t>
      </w:r>
      <w:r w:rsidR="00464FAB">
        <w:rPr>
          <w:sz w:val="24"/>
          <w:szCs w:val="24"/>
          <w:lang w:eastAsia="ru-RU"/>
        </w:rPr>
        <w:t xml:space="preserve"> Панорамы</w:t>
      </w:r>
      <w:r w:rsidRPr="00663C49">
        <w:rPr>
          <w:sz w:val="24"/>
          <w:szCs w:val="24"/>
          <w:lang w:eastAsia="ru-RU"/>
        </w:rPr>
        <w:t>.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rPr>
          <w:rFonts w:eastAsia="Calibri"/>
          <w:sz w:val="24"/>
          <w:szCs w:val="24"/>
          <w:lang w:eastAsia="en-US"/>
        </w:rPr>
      </w:pP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663C49">
        <w:rPr>
          <w:rFonts w:eastAsia="Calibri"/>
          <w:b/>
          <w:bCs/>
          <w:color w:val="000000"/>
          <w:sz w:val="24"/>
          <w:szCs w:val="24"/>
          <w:lang w:eastAsia="en-US"/>
        </w:rPr>
        <w:t>3.</w:t>
      </w:r>
      <w:r w:rsidRPr="00663C49">
        <w:rPr>
          <w:rFonts w:eastAsia="Calibri"/>
          <w:b/>
          <w:sz w:val="24"/>
          <w:szCs w:val="24"/>
          <w:lang w:eastAsia="en-US"/>
        </w:rPr>
        <w:t xml:space="preserve"> Участники Панорамы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center"/>
        <w:rPr>
          <w:color w:val="333333"/>
          <w:sz w:val="24"/>
          <w:szCs w:val="24"/>
          <w:lang w:eastAsia="ru-RU"/>
        </w:rPr>
      </w:pP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color w:val="000000"/>
          <w:spacing w:val="5"/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3.1. Участниками Панорамы </w:t>
      </w:r>
      <w:r w:rsidR="000F6C40" w:rsidRPr="00663C49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 и технологий   в области индивидуализации образования и тьюторства могут быть образовательные организации, на базе которых творческими группами тьюторов, педагогов и специалистов сопровождения созданы инновационные авторские </w:t>
      </w:r>
      <w:r w:rsidR="000F6C40" w:rsidRPr="00663C49">
        <w:rPr>
          <w:sz w:val="24"/>
          <w:szCs w:val="24"/>
          <w:lang w:eastAsia="ru-RU"/>
        </w:rPr>
        <w:t>образовательные</w:t>
      </w:r>
      <w:r w:rsidRPr="00663C49">
        <w:rPr>
          <w:sz w:val="24"/>
          <w:szCs w:val="24"/>
          <w:lang w:eastAsia="ru-RU"/>
        </w:rPr>
        <w:t xml:space="preserve"> практики</w:t>
      </w:r>
      <w:r w:rsidR="003F4C4D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тьюторские технологии</w:t>
      </w:r>
      <w:r w:rsidR="003F4C4D" w:rsidRPr="00663C49">
        <w:rPr>
          <w:sz w:val="24"/>
          <w:szCs w:val="24"/>
          <w:lang w:eastAsia="ru-RU"/>
        </w:rPr>
        <w:t xml:space="preserve"> и методические разработки</w:t>
      </w:r>
      <w:r w:rsidRPr="00663C49">
        <w:rPr>
          <w:sz w:val="24"/>
          <w:szCs w:val="24"/>
          <w:lang w:eastAsia="ru-RU"/>
        </w:rPr>
        <w:t xml:space="preserve">. 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3.2. Участниками Панорамы </w:t>
      </w:r>
      <w:r w:rsidR="000F6C40" w:rsidRPr="00663C49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 и технологий   в области индивидуализации образования и тьюторства могут быть тьюторы, педагоги, специалисты сопровождения, являющиеся авторами</w:t>
      </w:r>
      <w:r w:rsidR="00671AB4">
        <w:rPr>
          <w:sz w:val="24"/>
          <w:szCs w:val="24"/>
          <w:lang w:eastAsia="ru-RU"/>
        </w:rPr>
        <w:t>/держателями</w:t>
      </w:r>
      <w:r w:rsidRPr="00663C49">
        <w:rPr>
          <w:sz w:val="24"/>
          <w:szCs w:val="24"/>
          <w:lang w:eastAsia="ru-RU"/>
        </w:rPr>
        <w:t xml:space="preserve"> </w:t>
      </w:r>
      <w:r w:rsidR="009B6DA3" w:rsidRPr="00663C49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</w:t>
      </w:r>
      <w:r w:rsidR="003F4C4D" w:rsidRPr="00663C49">
        <w:rPr>
          <w:sz w:val="24"/>
          <w:szCs w:val="24"/>
          <w:lang w:eastAsia="ru-RU"/>
        </w:rPr>
        <w:t>, технологий и методических разработок</w:t>
      </w:r>
      <w:r w:rsidRPr="00663C49">
        <w:rPr>
          <w:sz w:val="24"/>
          <w:szCs w:val="24"/>
          <w:lang w:eastAsia="ru-RU"/>
        </w:rPr>
        <w:t xml:space="preserve"> в области индивидуализации образования и тьюторства.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3.3. Участие в Панораме </w:t>
      </w:r>
      <w:r w:rsidR="00B0309B" w:rsidRPr="00663C49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 и технологий является добровольным. 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663C49">
        <w:rPr>
          <w:b/>
          <w:sz w:val="24"/>
          <w:szCs w:val="24"/>
          <w:lang w:eastAsia="ru-RU"/>
        </w:rPr>
        <w:t>4. Организационный комитет Панорамы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  <w:r w:rsidRPr="00663C49">
        <w:rPr>
          <w:b/>
          <w:sz w:val="24"/>
          <w:szCs w:val="24"/>
          <w:lang w:eastAsia="ru-RU"/>
        </w:rPr>
        <w:t> 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4.1. Для организации и проведения Панорамы создается организационный комитет Панорамы (далее - Оргкомитет).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4.2. Оргкомитет: 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4.2.1. Консультирует авторов/держателей </w:t>
      </w:r>
      <w:r w:rsidR="006D41A7" w:rsidRPr="00663C49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</w:t>
      </w:r>
      <w:r w:rsidR="0049083E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технологий </w:t>
      </w:r>
      <w:r w:rsidR="0049083E" w:rsidRPr="00663C49">
        <w:rPr>
          <w:sz w:val="24"/>
          <w:szCs w:val="24"/>
          <w:lang w:eastAsia="ru-RU"/>
        </w:rPr>
        <w:t xml:space="preserve">и методических разработок </w:t>
      </w:r>
      <w:r w:rsidRPr="00663C49">
        <w:rPr>
          <w:sz w:val="24"/>
          <w:szCs w:val="24"/>
          <w:lang w:eastAsia="ru-RU"/>
        </w:rPr>
        <w:t>по вопросам представления своего опыта работы в публичном пространстве.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4.2.2. Оповещает участников Панорамы </w:t>
      </w:r>
      <w:r w:rsidR="006D41A7" w:rsidRPr="00663C49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</w:t>
      </w:r>
      <w:r w:rsidR="0049083E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технологий </w:t>
      </w:r>
      <w:r w:rsidR="0049083E" w:rsidRPr="00663C49">
        <w:rPr>
          <w:sz w:val="24"/>
          <w:szCs w:val="24"/>
          <w:lang w:eastAsia="ru-RU"/>
        </w:rPr>
        <w:t xml:space="preserve">и методических разработок </w:t>
      </w:r>
      <w:r w:rsidRPr="00663C49">
        <w:rPr>
          <w:sz w:val="24"/>
          <w:szCs w:val="24"/>
          <w:lang w:eastAsia="ru-RU"/>
        </w:rPr>
        <w:t>о перечне практик</w:t>
      </w:r>
      <w:r w:rsidR="0049083E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технологий, зарегистрированных для публичного представления, сообщает </w:t>
      </w:r>
      <w:r w:rsidR="006D41A7" w:rsidRPr="00663C49">
        <w:rPr>
          <w:sz w:val="24"/>
          <w:szCs w:val="24"/>
          <w:lang w:eastAsia="ru-RU"/>
        </w:rPr>
        <w:t xml:space="preserve">краткую </w:t>
      </w:r>
      <w:r w:rsidRPr="00663C49">
        <w:rPr>
          <w:sz w:val="24"/>
          <w:szCs w:val="24"/>
          <w:lang w:eastAsia="ru-RU"/>
        </w:rPr>
        <w:t>информацию о содержании п</w:t>
      </w:r>
      <w:r w:rsidR="00EA389C">
        <w:rPr>
          <w:sz w:val="24"/>
          <w:szCs w:val="24"/>
          <w:lang w:eastAsia="ru-RU"/>
        </w:rPr>
        <w:t xml:space="preserve">редлагаемых практик и технологий, </w:t>
      </w:r>
      <w:r w:rsidRPr="00663C49">
        <w:rPr>
          <w:sz w:val="24"/>
          <w:szCs w:val="24"/>
          <w:lang w:eastAsia="ru-RU"/>
        </w:rPr>
        <w:t xml:space="preserve">об их авторах и/или держателях, </w:t>
      </w:r>
      <w:r w:rsidR="00EA389C">
        <w:rPr>
          <w:sz w:val="24"/>
          <w:szCs w:val="24"/>
          <w:lang w:eastAsia="ru-RU"/>
        </w:rPr>
        <w:t>предлагает о</w:t>
      </w:r>
      <w:r w:rsidRPr="00663C49">
        <w:rPr>
          <w:sz w:val="24"/>
          <w:szCs w:val="24"/>
          <w:lang w:eastAsia="ru-RU"/>
        </w:rPr>
        <w:t>знаком</w:t>
      </w:r>
      <w:r w:rsidR="00EA389C">
        <w:rPr>
          <w:sz w:val="24"/>
          <w:szCs w:val="24"/>
          <w:lang w:eastAsia="ru-RU"/>
        </w:rPr>
        <w:t>иться</w:t>
      </w:r>
      <w:r w:rsidRPr="00663C49">
        <w:rPr>
          <w:sz w:val="24"/>
          <w:szCs w:val="24"/>
          <w:lang w:eastAsia="ru-RU"/>
        </w:rPr>
        <w:t xml:space="preserve"> с видеоанонсами практик и технологий, обеспечивает логистику представления опыта работы, предоставляет информацию о принимаемых решениях.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4.2.3. Оргкомитет анализирует результаты отзывов участников Панорамы о представленных практиках</w:t>
      </w:r>
      <w:r w:rsidR="0049083E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технологиях</w:t>
      </w:r>
      <w:r w:rsidR="0049083E" w:rsidRPr="00663C49">
        <w:rPr>
          <w:sz w:val="24"/>
          <w:szCs w:val="24"/>
          <w:lang w:eastAsia="ru-RU"/>
        </w:rPr>
        <w:t xml:space="preserve"> и методических разработках</w:t>
      </w:r>
      <w:r w:rsidRPr="00663C49">
        <w:rPr>
          <w:sz w:val="24"/>
          <w:szCs w:val="24"/>
          <w:lang w:eastAsia="ru-RU"/>
        </w:rPr>
        <w:t xml:space="preserve">, составляет республиканский реестр лучших </w:t>
      </w:r>
      <w:r w:rsidR="00FE0DCD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</w:t>
      </w:r>
      <w:r w:rsidR="0049083E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технологий </w:t>
      </w:r>
      <w:r w:rsidR="0049083E" w:rsidRPr="00663C49">
        <w:rPr>
          <w:sz w:val="24"/>
          <w:szCs w:val="24"/>
          <w:lang w:eastAsia="ru-RU"/>
        </w:rPr>
        <w:t xml:space="preserve">и методических разработок </w:t>
      </w:r>
      <w:r w:rsidRPr="00663C49">
        <w:rPr>
          <w:sz w:val="24"/>
          <w:szCs w:val="24"/>
          <w:lang w:eastAsia="ru-RU"/>
        </w:rPr>
        <w:t xml:space="preserve">в области индивидуализации образования и тьюторства, </w:t>
      </w:r>
      <w:r w:rsidR="00543625" w:rsidRPr="00663C49">
        <w:rPr>
          <w:sz w:val="24"/>
          <w:szCs w:val="24"/>
          <w:lang w:eastAsia="ru-RU"/>
        </w:rPr>
        <w:t xml:space="preserve">формирует структуру и содержание электронного сборника лучших практик в области индивидуализации образования и тьюторства, </w:t>
      </w:r>
      <w:r w:rsidRPr="00663C49">
        <w:rPr>
          <w:sz w:val="24"/>
          <w:szCs w:val="24"/>
          <w:lang w:eastAsia="ru-RU"/>
        </w:rPr>
        <w:t>подводит итоги публичного представления практик и технологий.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4.2.4. Оргкомитет организует церемонию открытия и закрытия Панорамы </w:t>
      </w:r>
      <w:r w:rsidR="00BC048E">
        <w:rPr>
          <w:sz w:val="24"/>
          <w:szCs w:val="24"/>
          <w:lang w:eastAsia="ru-RU"/>
        </w:rPr>
        <w:t>образовательных</w:t>
      </w:r>
      <w:r w:rsidRPr="00663C49">
        <w:rPr>
          <w:sz w:val="24"/>
          <w:szCs w:val="24"/>
          <w:lang w:eastAsia="ru-RU"/>
        </w:rPr>
        <w:t xml:space="preserve"> практик</w:t>
      </w:r>
      <w:r w:rsidR="0049083E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технологий, </w:t>
      </w:r>
      <w:r w:rsidR="0049083E" w:rsidRPr="00663C49">
        <w:rPr>
          <w:sz w:val="24"/>
          <w:szCs w:val="24"/>
          <w:lang w:eastAsia="ru-RU"/>
        </w:rPr>
        <w:t>методических разработок</w:t>
      </w:r>
      <w:r w:rsidR="00BC048E">
        <w:rPr>
          <w:sz w:val="24"/>
          <w:szCs w:val="24"/>
          <w:lang w:eastAsia="ru-RU"/>
        </w:rPr>
        <w:t>,</w:t>
      </w:r>
      <w:r w:rsidR="0049083E" w:rsidRPr="00663C49">
        <w:rPr>
          <w:sz w:val="24"/>
          <w:szCs w:val="24"/>
          <w:lang w:eastAsia="ru-RU"/>
        </w:rPr>
        <w:t xml:space="preserve"> </w:t>
      </w:r>
      <w:r w:rsidRPr="00663C49">
        <w:rPr>
          <w:sz w:val="24"/>
          <w:szCs w:val="24"/>
          <w:lang w:eastAsia="ru-RU"/>
        </w:rPr>
        <w:t xml:space="preserve">обеспечивает </w:t>
      </w:r>
      <w:r w:rsidRPr="00663C49">
        <w:rPr>
          <w:sz w:val="24"/>
          <w:szCs w:val="24"/>
          <w:lang w:eastAsia="ru-RU"/>
        </w:rPr>
        <w:lastRenderedPageBreak/>
        <w:t>техническое сопровождение Панорамы, организует награждение авторов и/или держателей практик</w:t>
      </w:r>
      <w:r w:rsidR="005F71FE" w:rsidRPr="00663C49">
        <w:rPr>
          <w:sz w:val="24"/>
          <w:szCs w:val="24"/>
          <w:lang w:eastAsia="ru-RU"/>
        </w:rPr>
        <w:t>,</w:t>
      </w:r>
      <w:r w:rsidRPr="00663C49">
        <w:rPr>
          <w:sz w:val="24"/>
          <w:szCs w:val="24"/>
          <w:lang w:eastAsia="ru-RU"/>
        </w:rPr>
        <w:t xml:space="preserve"> технологий</w:t>
      </w:r>
      <w:r w:rsidR="005F71FE" w:rsidRPr="00663C49">
        <w:rPr>
          <w:sz w:val="24"/>
          <w:szCs w:val="24"/>
          <w:lang w:eastAsia="ru-RU"/>
        </w:rPr>
        <w:t xml:space="preserve">, МР </w:t>
      </w:r>
      <w:r w:rsidRPr="00663C49">
        <w:rPr>
          <w:sz w:val="24"/>
          <w:szCs w:val="24"/>
          <w:lang w:eastAsia="ru-RU"/>
        </w:rPr>
        <w:t>и участников Панорамы.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rPr>
          <w:b/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 xml:space="preserve"> </w:t>
      </w:r>
      <w:r w:rsidRPr="00663C49">
        <w:rPr>
          <w:b/>
          <w:sz w:val="24"/>
          <w:szCs w:val="24"/>
          <w:lang w:eastAsia="ru-RU"/>
        </w:rPr>
        <w:t xml:space="preserve"> 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663C49">
        <w:rPr>
          <w:b/>
          <w:sz w:val="24"/>
          <w:szCs w:val="24"/>
          <w:lang w:eastAsia="ru-RU"/>
        </w:rPr>
        <w:t>5.  Сроки и порядок проведения Панорамы</w:t>
      </w:r>
    </w:p>
    <w:p w:rsidR="001F670E" w:rsidRPr="00663C49" w:rsidRDefault="001F670E" w:rsidP="001F670E">
      <w:pPr>
        <w:tabs>
          <w:tab w:val="left" w:pos="3734"/>
          <w:tab w:val="left" w:pos="9356"/>
        </w:tabs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C27A5E" w:rsidRPr="00663C49" w:rsidRDefault="005B6B3E" w:rsidP="00C27A5E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5.1.</w:t>
      </w:r>
      <w:r w:rsidR="006B466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Панорама </w:t>
      </w:r>
      <w:r w:rsidR="006B51D9" w:rsidRPr="00663C49">
        <w:rPr>
          <w:sz w:val="24"/>
          <w:szCs w:val="24"/>
          <w:lang w:eastAsia="ru-RU"/>
        </w:rPr>
        <w:t xml:space="preserve">образовательных </w:t>
      </w:r>
      <w:r w:rsidR="001F670E" w:rsidRPr="00663C49">
        <w:rPr>
          <w:rFonts w:eastAsia="Calibri"/>
          <w:sz w:val="24"/>
          <w:szCs w:val="24"/>
          <w:lang w:eastAsia="en-US"/>
        </w:rPr>
        <w:t>практик и технологий в области индивидуализации образования и тьюторства</w:t>
      </w:r>
      <w:r w:rsidR="00C27A5E" w:rsidRPr="00663C49">
        <w:rPr>
          <w:rFonts w:eastAsia="Calibri"/>
          <w:sz w:val="24"/>
          <w:szCs w:val="24"/>
          <w:lang w:eastAsia="en-US"/>
        </w:rPr>
        <w:t xml:space="preserve"> «Мишень-22»</w:t>
      </w:r>
      <w:r w:rsidR="001F670E" w:rsidRPr="00663C49">
        <w:rPr>
          <w:rFonts w:eastAsia="Calibri"/>
          <w:sz w:val="24"/>
          <w:szCs w:val="24"/>
          <w:lang w:eastAsia="en-US"/>
        </w:rPr>
        <w:t xml:space="preserve"> проводится в пять этапов в период с </w:t>
      </w:r>
      <w:r w:rsidR="00475C61" w:rsidRPr="00475C61">
        <w:rPr>
          <w:rFonts w:eastAsia="Calibri"/>
          <w:b/>
          <w:sz w:val="24"/>
          <w:szCs w:val="24"/>
          <w:lang w:eastAsia="en-US"/>
        </w:rPr>
        <w:t>15</w:t>
      </w:r>
      <w:r w:rsidR="001F670E" w:rsidRPr="008B0928">
        <w:rPr>
          <w:rFonts w:eastAsia="Calibri"/>
          <w:b/>
          <w:sz w:val="24"/>
          <w:szCs w:val="24"/>
          <w:lang w:eastAsia="en-US"/>
        </w:rPr>
        <w:t>.</w:t>
      </w:r>
      <w:r w:rsidR="006B51D9" w:rsidRPr="008B0928">
        <w:rPr>
          <w:rFonts w:eastAsia="Calibri"/>
          <w:b/>
          <w:sz w:val="24"/>
          <w:szCs w:val="24"/>
          <w:lang w:eastAsia="en-US"/>
        </w:rPr>
        <w:t>11</w:t>
      </w:r>
      <w:r w:rsidR="001F670E" w:rsidRPr="008B0928">
        <w:rPr>
          <w:rFonts w:eastAsia="Calibri"/>
          <w:b/>
          <w:sz w:val="24"/>
          <w:szCs w:val="24"/>
          <w:lang w:eastAsia="en-US"/>
        </w:rPr>
        <w:t>.21</w:t>
      </w:r>
      <w:r w:rsidR="001F670E" w:rsidRPr="00663C49">
        <w:rPr>
          <w:rFonts w:eastAsia="Calibri"/>
          <w:sz w:val="24"/>
          <w:szCs w:val="24"/>
          <w:lang w:eastAsia="en-US"/>
        </w:rPr>
        <w:t xml:space="preserve"> по </w:t>
      </w:r>
      <w:r w:rsidR="002932E8" w:rsidRPr="002932E8">
        <w:rPr>
          <w:rFonts w:eastAsia="Calibri"/>
          <w:b/>
          <w:sz w:val="24"/>
          <w:szCs w:val="24"/>
          <w:lang w:eastAsia="en-US"/>
        </w:rPr>
        <w:t>19</w:t>
      </w:r>
      <w:r w:rsidR="001F670E" w:rsidRPr="008B0928">
        <w:rPr>
          <w:rFonts w:eastAsia="Calibri"/>
          <w:b/>
          <w:sz w:val="24"/>
          <w:szCs w:val="24"/>
          <w:lang w:eastAsia="en-US"/>
        </w:rPr>
        <w:t>.0</w:t>
      </w:r>
      <w:r w:rsidR="002932E8">
        <w:rPr>
          <w:rFonts w:eastAsia="Calibri"/>
          <w:b/>
          <w:sz w:val="24"/>
          <w:szCs w:val="24"/>
          <w:lang w:eastAsia="en-US"/>
        </w:rPr>
        <w:t>5</w:t>
      </w:r>
      <w:r w:rsidR="001F670E" w:rsidRPr="008B0928">
        <w:rPr>
          <w:rFonts w:eastAsia="Calibri"/>
          <w:b/>
          <w:sz w:val="24"/>
          <w:szCs w:val="24"/>
          <w:lang w:eastAsia="en-US"/>
        </w:rPr>
        <w:t>.2</w:t>
      </w:r>
      <w:r w:rsidR="006B51D9" w:rsidRPr="008B0928">
        <w:rPr>
          <w:rFonts w:eastAsia="Calibri"/>
          <w:b/>
          <w:sz w:val="24"/>
          <w:szCs w:val="24"/>
          <w:lang w:eastAsia="en-US"/>
        </w:rPr>
        <w:t>2</w:t>
      </w:r>
      <w:r w:rsidR="009E5B73" w:rsidRPr="00663C49">
        <w:rPr>
          <w:rFonts w:eastAsia="Calibri"/>
          <w:sz w:val="24"/>
          <w:szCs w:val="24"/>
          <w:lang w:eastAsia="en-US"/>
        </w:rPr>
        <w:t>:</w:t>
      </w:r>
    </w:p>
    <w:p w:rsidR="00C27A5E" w:rsidRPr="00663C49" w:rsidRDefault="00C27A5E" w:rsidP="00C27A5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3C49">
        <w:rPr>
          <w:rFonts w:ascii="Times New Roman" w:hAnsi="Times New Roman" w:cs="Times New Roman"/>
          <w:b/>
          <w:sz w:val="24"/>
          <w:szCs w:val="24"/>
        </w:rPr>
        <w:t>1 этап</w:t>
      </w:r>
      <w:r w:rsidRPr="00663C49">
        <w:rPr>
          <w:rFonts w:ascii="Times New Roman" w:hAnsi="Times New Roman" w:cs="Times New Roman"/>
          <w:sz w:val="24"/>
          <w:szCs w:val="24"/>
        </w:rPr>
        <w:t xml:space="preserve"> (</w:t>
      </w:r>
      <w:r w:rsidR="00475C61">
        <w:rPr>
          <w:rFonts w:ascii="Times New Roman" w:hAnsi="Times New Roman" w:cs="Times New Roman"/>
          <w:b/>
          <w:sz w:val="24"/>
          <w:szCs w:val="24"/>
        </w:rPr>
        <w:t>15</w:t>
      </w:r>
      <w:r w:rsidRPr="00B87BC8">
        <w:rPr>
          <w:rFonts w:ascii="Times New Roman" w:hAnsi="Times New Roman" w:cs="Times New Roman"/>
          <w:b/>
          <w:sz w:val="24"/>
          <w:szCs w:val="24"/>
        </w:rPr>
        <w:t>.11.21</w:t>
      </w:r>
      <w:r w:rsidRPr="00B87BC8">
        <w:rPr>
          <w:rFonts w:ascii="Times New Roman" w:hAnsi="Times New Roman" w:cs="Times New Roman"/>
          <w:sz w:val="24"/>
          <w:szCs w:val="24"/>
        </w:rPr>
        <w:t>-</w:t>
      </w:r>
      <w:r w:rsidRPr="00B87BC8">
        <w:rPr>
          <w:rFonts w:ascii="Times New Roman" w:hAnsi="Times New Roman" w:cs="Times New Roman"/>
          <w:b/>
          <w:sz w:val="24"/>
          <w:szCs w:val="24"/>
        </w:rPr>
        <w:t>1</w:t>
      </w:r>
      <w:r w:rsidR="00475C61">
        <w:rPr>
          <w:rFonts w:ascii="Times New Roman" w:hAnsi="Times New Roman" w:cs="Times New Roman"/>
          <w:b/>
          <w:sz w:val="24"/>
          <w:szCs w:val="24"/>
        </w:rPr>
        <w:t>9</w:t>
      </w:r>
      <w:r w:rsidRPr="00B87BC8">
        <w:rPr>
          <w:rFonts w:ascii="Times New Roman" w:hAnsi="Times New Roman" w:cs="Times New Roman"/>
          <w:b/>
          <w:sz w:val="24"/>
          <w:szCs w:val="24"/>
        </w:rPr>
        <w:t>.12.21</w:t>
      </w:r>
      <w:r w:rsidRPr="00663C49">
        <w:rPr>
          <w:rFonts w:ascii="Times New Roman" w:hAnsi="Times New Roman" w:cs="Times New Roman"/>
          <w:b/>
          <w:sz w:val="24"/>
          <w:szCs w:val="24"/>
        </w:rPr>
        <w:t>)</w:t>
      </w:r>
      <w:r w:rsidRPr="00663C49">
        <w:rPr>
          <w:rFonts w:ascii="Times New Roman" w:hAnsi="Times New Roman" w:cs="Times New Roman"/>
          <w:sz w:val="24"/>
          <w:szCs w:val="24"/>
        </w:rPr>
        <w:t xml:space="preserve"> – размещение в сети Конструктора Панорамы образовательных практик и технологий «Мишень-22, информирование педагогического сообщества о проведении Панорам</w:t>
      </w:r>
      <w:r w:rsidR="00282BA4" w:rsidRPr="00663C49">
        <w:rPr>
          <w:rFonts w:ascii="Times New Roman" w:hAnsi="Times New Roman" w:cs="Times New Roman"/>
          <w:sz w:val="24"/>
          <w:szCs w:val="24"/>
        </w:rPr>
        <w:t>ы</w:t>
      </w:r>
      <w:r w:rsidRPr="00663C49">
        <w:rPr>
          <w:rFonts w:ascii="Times New Roman" w:hAnsi="Times New Roman" w:cs="Times New Roman"/>
          <w:sz w:val="24"/>
          <w:szCs w:val="24"/>
        </w:rPr>
        <w:t xml:space="preserve"> «Мишень-22</w:t>
      </w:r>
      <w:r w:rsidR="003A7CA7" w:rsidRPr="00663C49">
        <w:rPr>
          <w:rFonts w:ascii="Times New Roman" w:hAnsi="Times New Roman" w:cs="Times New Roman"/>
          <w:sz w:val="24"/>
          <w:szCs w:val="24"/>
        </w:rPr>
        <w:t>»</w:t>
      </w:r>
      <w:r w:rsidRPr="00663C49">
        <w:rPr>
          <w:rFonts w:ascii="Times New Roman" w:hAnsi="Times New Roman" w:cs="Times New Roman"/>
          <w:sz w:val="24"/>
          <w:szCs w:val="24"/>
        </w:rPr>
        <w:t xml:space="preserve">; заполнение Конструктора авторами практик и технологий; подготовка </w:t>
      </w:r>
      <w:r w:rsidR="0099042B">
        <w:rPr>
          <w:rFonts w:ascii="Times New Roman" w:hAnsi="Times New Roman" w:cs="Times New Roman"/>
          <w:sz w:val="24"/>
          <w:szCs w:val="24"/>
        </w:rPr>
        <w:t xml:space="preserve">авторами практик и технологий </w:t>
      </w:r>
      <w:r w:rsidRPr="00663C49">
        <w:rPr>
          <w:rFonts w:ascii="Times New Roman" w:hAnsi="Times New Roman" w:cs="Times New Roman"/>
          <w:sz w:val="24"/>
          <w:szCs w:val="24"/>
        </w:rPr>
        <w:t>видеоанонсов</w:t>
      </w:r>
      <w:r w:rsidR="0099042B">
        <w:rPr>
          <w:rFonts w:ascii="Times New Roman" w:hAnsi="Times New Roman" w:cs="Times New Roman"/>
          <w:sz w:val="24"/>
          <w:szCs w:val="24"/>
        </w:rPr>
        <w:t>,</w:t>
      </w:r>
      <w:r w:rsidRPr="00663C49">
        <w:rPr>
          <w:rFonts w:ascii="Times New Roman" w:hAnsi="Times New Roman" w:cs="Times New Roman"/>
          <w:sz w:val="24"/>
          <w:szCs w:val="24"/>
        </w:rPr>
        <w:t xml:space="preserve"> предлагаемых к публичному представлению</w:t>
      </w:r>
      <w:r w:rsidR="006B466A">
        <w:rPr>
          <w:rFonts w:ascii="Times New Roman" w:hAnsi="Times New Roman" w:cs="Times New Roman"/>
          <w:sz w:val="24"/>
          <w:szCs w:val="24"/>
        </w:rPr>
        <w:t xml:space="preserve"> (до 15 декабря)</w:t>
      </w:r>
      <w:r w:rsidR="003A7CA7" w:rsidRPr="00663C49">
        <w:rPr>
          <w:rFonts w:ascii="Times New Roman" w:hAnsi="Times New Roman" w:cs="Times New Roman"/>
          <w:b/>
          <w:sz w:val="24"/>
          <w:szCs w:val="24"/>
        </w:rPr>
        <w:t>;</w:t>
      </w:r>
      <w:r w:rsidR="0099042B">
        <w:rPr>
          <w:rFonts w:ascii="Times New Roman" w:hAnsi="Times New Roman" w:cs="Times New Roman"/>
          <w:sz w:val="24"/>
          <w:szCs w:val="24"/>
        </w:rPr>
        <w:t xml:space="preserve"> проведение вводного обучающего семинара «Индивидуализация и развитие тьюторства в российском образовании» и </w:t>
      </w:r>
      <w:r w:rsidRPr="00663C49">
        <w:rPr>
          <w:rFonts w:ascii="Times New Roman" w:hAnsi="Times New Roman" w:cs="Times New Roman"/>
          <w:sz w:val="24"/>
          <w:szCs w:val="24"/>
        </w:rPr>
        <w:t>консультаций</w:t>
      </w:r>
      <w:r w:rsidR="00BC048E">
        <w:rPr>
          <w:rFonts w:ascii="Times New Roman" w:hAnsi="Times New Roman" w:cs="Times New Roman"/>
          <w:sz w:val="24"/>
          <w:szCs w:val="24"/>
        </w:rPr>
        <w:t xml:space="preserve"> по заказу (индивидуальных, групповых)</w:t>
      </w:r>
      <w:r w:rsidRPr="00663C49">
        <w:rPr>
          <w:rFonts w:ascii="Times New Roman" w:hAnsi="Times New Roman" w:cs="Times New Roman"/>
          <w:sz w:val="24"/>
          <w:szCs w:val="24"/>
        </w:rPr>
        <w:t xml:space="preserve"> для организаторов презентационных площадо</w:t>
      </w:r>
      <w:r w:rsidR="003A7CA7" w:rsidRPr="00663C49">
        <w:rPr>
          <w:rFonts w:ascii="Times New Roman" w:hAnsi="Times New Roman" w:cs="Times New Roman"/>
          <w:sz w:val="24"/>
          <w:szCs w:val="24"/>
        </w:rPr>
        <w:t>к, авторов практик и технологий</w:t>
      </w:r>
      <w:r w:rsidRPr="00663C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42BF" w:rsidRDefault="001042BF" w:rsidP="00C27A5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A5E" w:rsidRPr="00663C49" w:rsidRDefault="00C27A5E" w:rsidP="00C27A5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3C49">
        <w:rPr>
          <w:rFonts w:ascii="Times New Roman" w:hAnsi="Times New Roman" w:cs="Times New Roman"/>
          <w:b/>
          <w:sz w:val="24"/>
          <w:szCs w:val="24"/>
        </w:rPr>
        <w:t>2 этап</w:t>
      </w:r>
      <w:r w:rsidRPr="00663C49">
        <w:rPr>
          <w:rFonts w:ascii="Times New Roman" w:hAnsi="Times New Roman" w:cs="Times New Roman"/>
          <w:sz w:val="24"/>
          <w:szCs w:val="24"/>
        </w:rPr>
        <w:t xml:space="preserve"> (</w:t>
      </w:r>
      <w:r w:rsidR="00475C61">
        <w:rPr>
          <w:rFonts w:ascii="Times New Roman" w:eastAsia="Calibri" w:hAnsi="Times New Roman" w:cs="Times New Roman"/>
          <w:b/>
          <w:sz w:val="24"/>
          <w:szCs w:val="24"/>
        </w:rPr>
        <w:t>20.12.21 - 31</w:t>
      </w:r>
      <w:r w:rsidRPr="00B87BC8">
        <w:rPr>
          <w:rFonts w:ascii="Times New Roman" w:eastAsia="Calibri" w:hAnsi="Times New Roman" w:cs="Times New Roman"/>
          <w:b/>
          <w:sz w:val="24"/>
          <w:szCs w:val="24"/>
        </w:rPr>
        <w:t>.01.22</w:t>
      </w:r>
      <w:r w:rsidRPr="00663C49">
        <w:rPr>
          <w:rFonts w:ascii="Times New Roman" w:hAnsi="Times New Roman" w:cs="Times New Roman"/>
          <w:b/>
          <w:sz w:val="24"/>
          <w:szCs w:val="24"/>
        </w:rPr>
        <w:t>)</w:t>
      </w:r>
      <w:r w:rsidRPr="00663C49">
        <w:rPr>
          <w:rFonts w:ascii="Times New Roman" w:hAnsi="Times New Roman" w:cs="Times New Roman"/>
          <w:sz w:val="24"/>
          <w:szCs w:val="24"/>
        </w:rPr>
        <w:t xml:space="preserve"> – </w:t>
      </w:r>
      <w:r w:rsidR="003A7CA7" w:rsidRPr="00663C49">
        <w:rPr>
          <w:rFonts w:ascii="Times New Roman" w:hAnsi="Times New Roman" w:cs="Times New Roman"/>
          <w:sz w:val="24"/>
          <w:szCs w:val="24"/>
        </w:rPr>
        <w:t>размещение</w:t>
      </w:r>
      <w:r w:rsidRPr="00663C49">
        <w:rPr>
          <w:rFonts w:ascii="Times New Roman" w:hAnsi="Times New Roman" w:cs="Times New Roman"/>
          <w:sz w:val="24"/>
          <w:szCs w:val="24"/>
        </w:rPr>
        <w:t xml:space="preserve"> видеоанонсов в рубрике «Видеоанонсы практик и технологий «Панорамы «Мишень - 22» на сайте ЧРИО</w:t>
      </w:r>
      <w:r w:rsidR="00582A79">
        <w:rPr>
          <w:rFonts w:ascii="Times New Roman" w:hAnsi="Times New Roman" w:cs="Times New Roman"/>
          <w:sz w:val="24"/>
          <w:szCs w:val="24"/>
        </w:rPr>
        <w:t xml:space="preserve"> (рубрика «Панорама «Мишень -22» в разделе «Проекты Чувашского республиканского института образования»)</w:t>
      </w:r>
      <w:r w:rsidR="003A7CA7" w:rsidRPr="00663C49">
        <w:rPr>
          <w:rFonts w:ascii="Times New Roman" w:hAnsi="Times New Roman" w:cs="Times New Roman"/>
          <w:sz w:val="24"/>
          <w:szCs w:val="24"/>
        </w:rPr>
        <w:t>;</w:t>
      </w:r>
      <w:r w:rsidRPr="00663C49">
        <w:rPr>
          <w:rFonts w:ascii="Times New Roman" w:hAnsi="Times New Roman" w:cs="Times New Roman"/>
          <w:sz w:val="24"/>
          <w:szCs w:val="24"/>
        </w:rPr>
        <w:t xml:space="preserve"> оформление </w:t>
      </w:r>
      <w:r w:rsidR="001042BF">
        <w:rPr>
          <w:rFonts w:ascii="Times New Roman" w:hAnsi="Times New Roman" w:cs="Times New Roman"/>
          <w:sz w:val="24"/>
          <w:szCs w:val="24"/>
        </w:rPr>
        <w:t xml:space="preserve">в Навигаторе Панорамы </w:t>
      </w:r>
      <w:r w:rsidRPr="00663C49">
        <w:rPr>
          <w:rFonts w:ascii="Times New Roman" w:hAnsi="Times New Roman" w:cs="Times New Roman"/>
          <w:sz w:val="24"/>
          <w:szCs w:val="24"/>
        </w:rPr>
        <w:t xml:space="preserve">заказов на участие в презентационных площадках, предлагаемых публичное представление практик и технологий в области индивидуализации образования </w:t>
      </w:r>
      <w:r w:rsidR="001042BF">
        <w:rPr>
          <w:rFonts w:ascii="Times New Roman" w:hAnsi="Times New Roman" w:cs="Times New Roman"/>
          <w:sz w:val="24"/>
          <w:szCs w:val="24"/>
        </w:rPr>
        <w:t>и тьюторства</w:t>
      </w:r>
      <w:r w:rsidRPr="00663C49">
        <w:rPr>
          <w:rFonts w:ascii="Times New Roman" w:hAnsi="Times New Roman" w:cs="Times New Roman"/>
          <w:sz w:val="24"/>
          <w:szCs w:val="24"/>
        </w:rPr>
        <w:t>; составление и размещение в сети Маршрутной карты Панорамы</w:t>
      </w:r>
      <w:r w:rsidR="001523DE" w:rsidRPr="00663C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23DE" w:rsidRPr="00663C49" w:rsidRDefault="001523DE" w:rsidP="00C27A5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54C9" w:rsidRDefault="00C27A5E" w:rsidP="002347B8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3C49">
        <w:rPr>
          <w:rFonts w:ascii="Times New Roman" w:hAnsi="Times New Roman" w:cs="Times New Roman"/>
          <w:b/>
          <w:sz w:val="24"/>
          <w:szCs w:val="24"/>
        </w:rPr>
        <w:t>3 этап</w:t>
      </w:r>
      <w:r w:rsidRPr="00663C49">
        <w:rPr>
          <w:rFonts w:ascii="Times New Roman" w:hAnsi="Times New Roman" w:cs="Times New Roman"/>
          <w:sz w:val="24"/>
          <w:szCs w:val="24"/>
        </w:rPr>
        <w:t xml:space="preserve"> (</w:t>
      </w:r>
      <w:r w:rsidR="00475C61" w:rsidRPr="00475C61">
        <w:rPr>
          <w:rFonts w:ascii="Times New Roman" w:hAnsi="Times New Roman" w:cs="Times New Roman"/>
          <w:b/>
          <w:sz w:val="24"/>
          <w:szCs w:val="24"/>
        </w:rPr>
        <w:t>01</w:t>
      </w:r>
      <w:r w:rsidRPr="00B87BC8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475C6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04A1A">
        <w:rPr>
          <w:rFonts w:ascii="Times New Roman" w:eastAsia="Calibri" w:hAnsi="Times New Roman" w:cs="Times New Roman"/>
          <w:b/>
          <w:sz w:val="24"/>
          <w:szCs w:val="24"/>
        </w:rPr>
        <w:t>.22 – 29.</w:t>
      </w:r>
      <w:r w:rsidRPr="00B87BC8">
        <w:rPr>
          <w:rFonts w:ascii="Times New Roman" w:eastAsia="Calibri" w:hAnsi="Times New Roman" w:cs="Times New Roman"/>
          <w:b/>
          <w:sz w:val="24"/>
          <w:szCs w:val="24"/>
        </w:rPr>
        <w:t>04.22</w:t>
      </w:r>
      <w:r w:rsidRPr="00663C49">
        <w:rPr>
          <w:rFonts w:ascii="Times New Roman" w:hAnsi="Times New Roman" w:cs="Times New Roman"/>
          <w:b/>
          <w:sz w:val="24"/>
          <w:szCs w:val="24"/>
        </w:rPr>
        <w:t>)</w:t>
      </w:r>
      <w:r w:rsidRPr="00663C49">
        <w:rPr>
          <w:rFonts w:ascii="Times New Roman" w:hAnsi="Times New Roman" w:cs="Times New Roman"/>
          <w:sz w:val="24"/>
          <w:szCs w:val="24"/>
        </w:rPr>
        <w:t xml:space="preserve"> – проведение презентационных площадок, предлагаемых публичное представление практик и технологий заказчикам Панорамы на платформе </w:t>
      </w:r>
      <w:r w:rsidRPr="00663C4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F183C">
        <w:rPr>
          <w:rFonts w:ascii="Times New Roman" w:hAnsi="Times New Roman" w:cs="Times New Roman"/>
          <w:sz w:val="24"/>
          <w:szCs w:val="24"/>
        </w:rPr>
        <w:t xml:space="preserve"> или других платформах сети</w:t>
      </w:r>
      <w:r w:rsidRPr="00663C49">
        <w:rPr>
          <w:rFonts w:ascii="Times New Roman" w:hAnsi="Times New Roman" w:cs="Times New Roman"/>
          <w:sz w:val="24"/>
          <w:szCs w:val="24"/>
        </w:rPr>
        <w:t xml:space="preserve"> в соответствии с Маршрутной картой Панорамы</w:t>
      </w:r>
      <w:r w:rsidR="00BA2465" w:rsidRPr="00663C49">
        <w:rPr>
          <w:rFonts w:ascii="Times New Roman" w:hAnsi="Times New Roman" w:cs="Times New Roman"/>
          <w:sz w:val="24"/>
          <w:szCs w:val="24"/>
        </w:rPr>
        <w:t>;</w:t>
      </w:r>
      <w:r w:rsidRPr="00663C49">
        <w:rPr>
          <w:rFonts w:ascii="Times New Roman" w:hAnsi="Times New Roman" w:cs="Times New Roman"/>
          <w:sz w:val="24"/>
          <w:szCs w:val="24"/>
        </w:rPr>
        <w:t xml:space="preserve"> </w:t>
      </w:r>
      <w:r w:rsidR="002347B8">
        <w:rPr>
          <w:rFonts w:ascii="Times New Roman" w:hAnsi="Times New Roman" w:cs="Times New Roman"/>
          <w:sz w:val="24"/>
          <w:szCs w:val="24"/>
        </w:rPr>
        <w:t>предъявление  организаторам</w:t>
      </w:r>
      <w:r w:rsidR="007A73FB">
        <w:rPr>
          <w:rFonts w:ascii="Times New Roman" w:hAnsi="Times New Roman" w:cs="Times New Roman"/>
          <w:sz w:val="24"/>
          <w:szCs w:val="24"/>
        </w:rPr>
        <w:t xml:space="preserve"> Панорамы </w:t>
      </w:r>
      <w:r w:rsidR="002347B8">
        <w:rPr>
          <w:rFonts w:ascii="Times New Roman" w:hAnsi="Times New Roman" w:cs="Times New Roman"/>
          <w:sz w:val="24"/>
          <w:szCs w:val="24"/>
        </w:rPr>
        <w:t xml:space="preserve">авторами/держателями представляемых практик и технологий </w:t>
      </w:r>
      <w:r w:rsidR="00075A29">
        <w:rPr>
          <w:rFonts w:ascii="Times New Roman" w:hAnsi="Times New Roman" w:cs="Times New Roman"/>
          <w:sz w:val="24"/>
          <w:szCs w:val="24"/>
        </w:rPr>
        <w:t xml:space="preserve">после проведения презентационной площадки </w:t>
      </w:r>
      <w:r w:rsidR="00BB6BD1">
        <w:rPr>
          <w:rFonts w:ascii="Times New Roman" w:hAnsi="Times New Roman" w:cs="Times New Roman"/>
          <w:sz w:val="24"/>
          <w:szCs w:val="24"/>
        </w:rPr>
        <w:t>дидактическ</w:t>
      </w:r>
      <w:r w:rsidR="00AB4A00">
        <w:rPr>
          <w:rFonts w:ascii="Times New Roman" w:hAnsi="Times New Roman" w:cs="Times New Roman"/>
          <w:sz w:val="24"/>
          <w:szCs w:val="24"/>
        </w:rPr>
        <w:t>их и методических документов,</w:t>
      </w:r>
      <w:r w:rsidR="00BB6BD1">
        <w:rPr>
          <w:rFonts w:ascii="Times New Roman" w:hAnsi="Times New Roman" w:cs="Times New Roman"/>
          <w:sz w:val="24"/>
          <w:szCs w:val="24"/>
        </w:rPr>
        <w:t xml:space="preserve"> </w:t>
      </w:r>
      <w:r w:rsidR="002347B8">
        <w:rPr>
          <w:rFonts w:ascii="Times New Roman" w:hAnsi="Times New Roman" w:cs="Times New Roman"/>
          <w:sz w:val="24"/>
          <w:szCs w:val="24"/>
        </w:rPr>
        <w:t>видеоматериал</w:t>
      </w:r>
      <w:r w:rsidR="00BB6BD1">
        <w:rPr>
          <w:rFonts w:ascii="Times New Roman" w:hAnsi="Times New Roman" w:cs="Times New Roman"/>
          <w:sz w:val="24"/>
          <w:szCs w:val="24"/>
        </w:rPr>
        <w:t>ов</w:t>
      </w:r>
      <w:r w:rsidR="002347B8">
        <w:rPr>
          <w:rFonts w:ascii="Times New Roman" w:hAnsi="Times New Roman" w:cs="Times New Roman"/>
          <w:sz w:val="24"/>
          <w:szCs w:val="24"/>
        </w:rPr>
        <w:t>, презентаций и з</w:t>
      </w:r>
      <w:r w:rsidR="00BB6BD1">
        <w:rPr>
          <w:rFonts w:ascii="Times New Roman" w:hAnsi="Times New Roman" w:cs="Times New Roman"/>
          <w:sz w:val="24"/>
          <w:szCs w:val="24"/>
        </w:rPr>
        <w:t>аписей презентационных площадок для формир</w:t>
      </w:r>
      <w:r w:rsidR="009854C9">
        <w:rPr>
          <w:rFonts w:ascii="Times New Roman" w:hAnsi="Times New Roman" w:cs="Times New Roman"/>
          <w:sz w:val="24"/>
          <w:szCs w:val="24"/>
        </w:rPr>
        <w:t xml:space="preserve">ования единого ресурсного банка; </w:t>
      </w:r>
      <w:r w:rsidRPr="00663C49">
        <w:rPr>
          <w:rFonts w:ascii="Times New Roman" w:hAnsi="Times New Roman" w:cs="Times New Roman"/>
          <w:sz w:val="24"/>
          <w:szCs w:val="24"/>
        </w:rPr>
        <w:t xml:space="preserve">размещение в сети Анкеты обратной </w:t>
      </w:r>
      <w:r w:rsidR="004953E9" w:rsidRPr="00663C49">
        <w:rPr>
          <w:rFonts w:ascii="Times New Roman" w:hAnsi="Times New Roman" w:cs="Times New Roman"/>
          <w:sz w:val="24"/>
          <w:szCs w:val="24"/>
        </w:rPr>
        <w:t>связи</w:t>
      </w:r>
      <w:r w:rsidR="006C1870">
        <w:rPr>
          <w:rFonts w:ascii="Times New Roman" w:hAnsi="Times New Roman" w:cs="Times New Roman"/>
          <w:sz w:val="24"/>
          <w:szCs w:val="24"/>
        </w:rPr>
        <w:t xml:space="preserve"> с последующим заполнением Анкеты участниками Панорамы</w:t>
      </w:r>
      <w:r w:rsidRPr="00663C49">
        <w:rPr>
          <w:rFonts w:ascii="Times New Roman" w:hAnsi="Times New Roman" w:cs="Times New Roman"/>
          <w:i/>
          <w:sz w:val="24"/>
          <w:szCs w:val="24"/>
        </w:rPr>
        <w:t>;</w:t>
      </w:r>
      <w:r w:rsidRPr="00663C49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сопровождение</w:t>
      </w:r>
      <w:r w:rsidRPr="00663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презентационных площадок, публично представляющих практики и </w:t>
      </w:r>
      <w:r w:rsidR="00475C61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технологии;</w:t>
      </w:r>
    </w:p>
    <w:p w:rsidR="004C1D48" w:rsidRPr="00663C49" w:rsidRDefault="004C1D48" w:rsidP="002347B8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1D5C" w:rsidRDefault="00C27A5E" w:rsidP="00C27A5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3C49">
        <w:rPr>
          <w:rFonts w:ascii="Times New Roman" w:hAnsi="Times New Roman" w:cs="Times New Roman"/>
          <w:b/>
          <w:sz w:val="24"/>
          <w:szCs w:val="24"/>
        </w:rPr>
        <w:t>4 этап (</w:t>
      </w:r>
      <w:r w:rsidRPr="00B87BC8">
        <w:rPr>
          <w:rFonts w:ascii="Times New Roman" w:hAnsi="Times New Roman" w:cs="Times New Roman"/>
          <w:b/>
          <w:sz w:val="24"/>
          <w:szCs w:val="24"/>
        </w:rPr>
        <w:t>1</w:t>
      </w:r>
      <w:r w:rsidR="004F6B5B">
        <w:rPr>
          <w:rFonts w:ascii="Times New Roman" w:hAnsi="Times New Roman" w:cs="Times New Roman"/>
          <w:b/>
          <w:sz w:val="24"/>
          <w:szCs w:val="24"/>
        </w:rPr>
        <w:t>0</w:t>
      </w:r>
      <w:r w:rsidRPr="00B87BC8">
        <w:rPr>
          <w:rFonts w:ascii="Times New Roman" w:hAnsi="Times New Roman" w:cs="Times New Roman"/>
          <w:b/>
          <w:sz w:val="24"/>
          <w:szCs w:val="24"/>
        </w:rPr>
        <w:t>.0</w:t>
      </w:r>
      <w:r w:rsidR="004F6B5B">
        <w:rPr>
          <w:rFonts w:ascii="Times New Roman" w:hAnsi="Times New Roman" w:cs="Times New Roman"/>
          <w:b/>
          <w:sz w:val="24"/>
          <w:szCs w:val="24"/>
        </w:rPr>
        <w:t>5</w:t>
      </w:r>
      <w:r w:rsidRPr="00B87BC8">
        <w:rPr>
          <w:rFonts w:ascii="Times New Roman" w:hAnsi="Times New Roman" w:cs="Times New Roman"/>
          <w:b/>
          <w:sz w:val="24"/>
          <w:szCs w:val="24"/>
        </w:rPr>
        <w:t>.22- 1</w:t>
      </w:r>
      <w:r w:rsidR="004F6B5B">
        <w:rPr>
          <w:rFonts w:ascii="Times New Roman" w:hAnsi="Times New Roman" w:cs="Times New Roman"/>
          <w:b/>
          <w:sz w:val="24"/>
          <w:szCs w:val="24"/>
        </w:rPr>
        <w:t>8.05</w:t>
      </w:r>
      <w:r w:rsidRPr="00B87BC8">
        <w:rPr>
          <w:rFonts w:ascii="Times New Roman" w:hAnsi="Times New Roman" w:cs="Times New Roman"/>
          <w:b/>
          <w:sz w:val="24"/>
          <w:szCs w:val="24"/>
        </w:rPr>
        <w:t>.22</w:t>
      </w:r>
      <w:r w:rsidRPr="00663C49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Pr="00663C49">
        <w:rPr>
          <w:rFonts w:ascii="Times New Roman" w:hAnsi="Times New Roman" w:cs="Times New Roman"/>
          <w:sz w:val="24"/>
          <w:szCs w:val="24"/>
        </w:rPr>
        <w:t>анализ Анкеты обратной связи участников Панорамы с последующим составлением республиканского реестра лучших педагогических практик</w:t>
      </w:r>
      <w:r w:rsidR="00032791" w:rsidRPr="00663C49">
        <w:rPr>
          <w:rFonts w:ascii="Times New Roman" w:hAnsi="Times New Roman" w:cs="Times New Roman"/>
          <w:sz w:val="24"/>
          <w:szCs w:val="24"/>
        </w:rPr>
        <w:t xml:space="preserve">; </w:t>
      </w:r>
      <w:r w:rsidR="00032791">
        <w:rPr>
          <w:rFonts w:ascii="Times New Roman" w:eastAsia="Calibri" w:hAnsi="Times New Roman" w:cs="Times New Roman"/>
          <w:sz w:val="24"/>
          <w:szCs w:val="24"/>
        </w:rPr>
        <w:t xml:space="preserve">формирование единого ресурсного банка </w:t>
      </w:r>
      <w:r w:rsidR="00032791">
        <w:rPr>
          <w:rFonts w:ascii="Times New Roman" w:hAnsi="Times New Roman" w:cs="Times New Roman"/>
          <w:sz w:val="24"/>
          <w:szCs w:val="24"/>
        </w:rPr>
        <w:t xml:space="preserve">дидактических и методических документов, видеоматериалов, презентаций и записей презентационных площадок, </w:t>
      </w:r>
      <w:r w:rsidR="00032791" w:rsidRPr="00663C49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электронного сборника лучших </w:t>
      </w:r>
      <w:r w:rsidR="0084540F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032791" w:rsidRPr="00663C49">
        <w:rPr>
          <w:rFonts w:ascii="Times New Roman" w:eastAsia="Calibri" w:hAnsi="Times New Roman" w:cs="Times New Roman"/>
          <w:sz w:val="24"/>
          <w:szCs w:val="24"/>
        </w:rPr>
        <w:t xml:space="preserve"> практик и технологий в области индивидуализации образования и тьюторства «Тьюторство. Живая практика»</w:t>
      </w:r>
      <w:r w:rsidR="000327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5A29" w:rsidRPr="00663C49">
        <w:rPr>
          <w:rFonts w:ascii="Times New Roman" w:eastAsia="Calibri" w:hAnsi="Times New Roman" w:cs="Times New Roman"/>
          <w:sz w:val="24"/>
          <w:szCs w:val="24"/>
        </w:rPr>
        <w:t xml:space="preserve">подготовка и издание статей в журнале «Народная школа», </w:t>
      </w:r>
      <w:r w:rsidR="00032791" w:rsidRPr="00663C49">
        <w:rPr>
          <w:rFonts w:ascii="Times New Roman" w:hAnsi="Times New Roman" w:cs="Times New Roman"/>
          <w:sz w:val="24"/>
          <w:szCs w:val="24"/>
        </w:rPr>
        <w:t>подготовка дипломов и сертификатов</w:t>
      </w:r>
      <w:r w:rsidR="002E5B21">
        <w:rPr>
          <w:rFonts w:ascii="Times New Roman" w:hAnsi="Times New Roman" w:cs="Times New Roman"/>
          <w:sz w:val="24"/>
          <w:szCs w:val="24"/>
        </w:rPr>
        <w:t xml:space="preserve"> участникам Панорамы</w:t>
      </w:r>
      <w:r w:rsidR="000F1D5C">
        <w:rPr>
          <w:rFonts w:ascii="Times New Roman" w:hAnsi="Times New Roman" w:cs="Times New Roman"/>
          <w:sz w:val="24"/>
          <w:szCs w:val="24"/>
        </w:rPr>
        <w:t>.</w:t>
      </w:r>
    </w:p>
    <w:p w:rsidR="00C27A5E" w:rsidRPr="00663C49" w:rsidRDefault="000F1D5C" w:rsidP="00C27A5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5E" w:rsidRPr="00663C49" w:rsidRDefault="00C27A5E" w:rsidP="00C27A5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C49">
        <w:rPr>
          <w:rFonts w:ascii="Times New Roman" w:hAnsi="Times New Roman" w:cs="Times New Roman"/>
          <w:b/>
          <w:sz w:val="24"/>
          <w:szCs w:val="24"/>
        </w:rPr>
        <w:t>5 этап</w:t>
      </w:r>
      <w:r w:rsidRPr="00663C4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F6B5B" w:rsidRPr="004F6B5B">
        <w:rPr>
          <w:rFonts w:ascii="Times New Roman" w:hAnsi="Times New Roman" w:cs="Times New Roman"/>
          <w:b/>
          <w:sz w:val="24"/>
          <w:szCs w:val="24"/>
        </w:rPr>
        <w:t>19</w:t>
      </w:r>
      <w:r w:rsidRPr="004F6B5B">
        <w:rPr>
          <w:rFonts w:ascii="Times New Roman" w:hAnsi="Times New Roman" w:cs="Times New Roman"/>
          <w:b/>
          <w:sz w:val="24"/>
          <w:szCs w:val="24"/>
        </w:rPr>
        <w:t>.</w:t>
      </w:r>
      <w:r w:rsidRPr="00663C49">
        <w:rPr>
          <w:rFonts w:ascii="Times New Roman" w:hAnsi="Times New Roman" w:cs="Times New Roman"/>
          <w:b/>
          <w:sz w:val="24"/>
          <w:szCs w:val="24"/>
        </w:rPr>
        <w:t>0</w:t>
      </w:r>
      <w:r w:rsidR="004F6B5B">
        <w:rPr>
          <w:rFonts w:ascii="Times New Roman" w:hAnsi="Times New Roman" w:cs="Times New Roman"/>
          <w:b/>
          <w:sz w:val="24"/>
          <w:szCs w:val="24"/>
        </w:rPr>
        <w:t>5</w:t>
      </w:r>
      <w:r w:rsidRPr="00663C49">
        <w:rPr>
          <w:rFonts w:ascii="Times New Roman" w:hAnsi="Times New Roman" w:cs="Times New Roman"/>
          <w:b/>
          <w:sz w:val="24"/>
          <w:szCs w:val="24"/>
        </w:rPr>
        <w:t>.22)</w:t>
      </w:r>
      <w:r w:rsidRPr="00663C49">
        <w:rPr>
          <w:rFonts w:ascii="Times New Roman" w:hAnsi="Times New Roman" w:cs="Times New Roman"/>
          <w:sz w:val="24"/>
          <w:szCs w:val="24"/>
        </w:rPr>
        <w:t xml:space="preserve"> - проведение Тьюторского бенчмаркинг-салона «Живая практика» с подведением итогов работы Панорамы образовательных практик и технологий</w:t>
      </w:r>
      <w:r w:rsidR="00032791">
        <w:rPr>
          <w:rFonts w:ascii="Times New Roman" w:hAnsi="Times New Roman" w:cs="Times New Roman"/>
          <w:sz w:val="24"/>
          <w:szCs w:val="24"/>
        </w:rPr>
        <w:t>,</w:t>
      </w:r>
      <w:r w:rsidR="00BF74EA" w:rsidRPr="00663C49">
        <w:rPr>
          <w:rFonts w:ascii="Times New Roman" w:hAnsi="Times New Roman" w:cs="Times New Roman"/>
          <w:sz w:val="24"/>
          <w:szCs w:val="24"/>
        </w:rPr>
        <w:t xml:space="preserve"> </w:t>
      </w:r>
      <w:r w:rsidR="003B3896" w:rsidRPr="00663C49">
        <w:rPr>
          <w:rFonts w:ascii="Times New Roman" w:hAnsi="Times New Roman" w:cs="Times New Roman"/>
          <w:sz w:val="24"/>
          <w:szCs w:val="24"/>
        </w:rPr>
        <w:t>объявление</w:t>
      </w:r>
      <w:r w:rsidR="00032791">
        <w:rPr>
          <w:rFonts w:ascii="Times New Roman" w:hAnsi="Times New Roman" w:cs="Times New Roman"/>
          <w:sz w:val="24"/>
          <w:szCs w:val="24"/>
        </w:rPr>
        <w:t>м</w:t>
      </w:r>
      <w:r w:rsidRPr="00663C49">
        <w:rPr>
          <w:rFonts w:ascii="Times New Roman" w:hAnsi="Times New Roman" w:cs="Times New Roman"/>
          <w:sz w:val="24"/>
          <w:szCs w:val="24"/>
        </w:rPr>
        <w:t xml:space="preserve"> республиканского реестра лучших педагогических практик и вручение</w:t>
      </w:r>
      <w:r w:rsidR="00032791">
        <w:rPr>
          <w:rFonts w:ascii="Times New Roman" w:hAnsi="Times New Roman" w:cs="Times New Roman"/>
          <w:sz w:val="24"/>
          <w:szCs w:val="24"/>
        </w:rPr>
        <w:t>м</w:t>
      </w:r>
      <w:r w:rsidR="00C527A5">
        <w:rPr>
          <w:rFonts w:ascii="Times New Roman" w:hAnsi="Times New Roman" w:cs="Times New Roman"/>
          <w:sz w:val="24"/>
          <w:szCs w:val="24"/>
        </w:rPr>
        <w:t xml:space="preserve"> </w:t>
      </w:r>
      <w:r w:rsidRPr="00663C49">
        <w:rPr>
          <w:rFonts w:ascii="Times New Roman" w:hAnsi="Times New Roman" w:cs="Times New Roman"/>
          <w:sz w:val="24"/>
          <w:szCs w:val="24"/>
        </w:rPr>
        <w:t>дипломов</w:t>
      </w:r>
      <w:r w:rsidR="00C527A5">
        <w:rPr>
          <w:rFonts w:ascii="Times New Roman" w:hAnsi="Times New Roman" w:cs="Times New Roman"/>
          <w:sz w:val="24"/>
          <w:szCs w:val="24"/>
        </w:rPr>
        <w:t xml:space="preserve"> и сертификатов</w:t>
      </w:r>
      <w:r w:rsidR="00032791">
        <w:rPr>
          <w:rFonts w:ascii="Times New Roman" w:hAnsi="Times New Roman" w:cs="Times New Roman"/>
          <w:sz w:val="24"/>
          <w:szCs w:val="24"/>
        </w:rPr>
        <w:t>.</w:t>
      </w:r>
    </w:p>
    <w:p w:rsidR="00C27A5E" w:rsidRPr="00663C49" w:rsidRDefault="00C27A5E" w:rsidP="00C27A5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F670E" w:rsidRDefault="0020288C" w:rsidP="00760A0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color w:val="000000"/>
          <w:sz w:val="24"/>
          <w:szCs w:val="24"/>
        </w:rPr>
      </w:pPr>
      <w:r w:rsidRPr="00663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670E" w:rsidRPr="00663C49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1F670E" w:rsidRPr="00663C49">
        <w:rPr>
          <w:rFonts w:ascii="Times New Roman" w:hAnsi="Times New Roman" w:cs="Times New Roman"/>
          <w:sz w:val="24"/>
          <w:szCs w:val="24"/>
          <w:lang w:eastAsia="ru-RU"/>
        </w:rPr>
        <w:t xml:space="preserve">Прием и регистрация заявок для участия </w:t>
      </w:r>
      <w:r w:rsidR="001F670E" w:rsidRPr="00663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1F670E" w:rsidRPr="00663C49">
        <w:rPr>
          <w:rFonts w:ascii="Times New Roman" w:eastAsia="Calibri" w:hAnsi="Times New Roman" w:cs="Times New Roman"/>
          <w:sz w:val="24"/>
          <w:szCs w:val="24"/>
        </w:rPr>
        <w:t xml:space="preserve">Панораме </w:t>
      </w:r>
      <w:r w:rsidR="00811CF9" w:rsidRPr="00663C49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1F670E" w:rsidRPr="00663C49">
        <w:rPr>
          <w:rFonts w:ascii="Times New Roman" w:eastAsia="Calibri" w:hAnsi="Times New Roman" w:cs="Times New Roman"/>
          <w:sz w:val="24"/>
          <w:szCs w:val="24"/>
        </w:rPr>
        <w:t xml:space="preserve"> практик</w:t>
      </w:r>
      <w:r w:rsidR="005F71FE" w:rsidRPr="00663C49">
        <w:rPr>
          <w:rFonts w:ascii="Times New Roman" w:eastAsia="Calibri" w:hAnsi="Times New Roman" w:cs="Times New Roman"/>
          <w:sz w:val="24"/>
          <w:szCs w:val="24"/>
        </w:rPr>
        <w:t>,</w:t>
      </w:r>
      <w:r w:rsidR="001F670E" w:rsidRPr="00663C49">
        <w:rPr>
          <w:rFonts w:ascii="Times New Roman" w:eastAsia="Calibri" w:hAnsi="Times New Roman" w:cs="Times New Roman"/>
          <w:sz w:val="24"/>
          <w:szCs w:val="24"/>
        </w:rPr>
        <w:t xml:space="preserve"> технологий</w:t>
      </w:r>
      <w:r w:rsidR="001F670E" w:rsidRPr="00663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1FE" w:rsidRPr="00663C49">
        <w:rPr>
          <w:rFonts w:ascii="Times New Roman" w:hAnsi="Times New Roman" w:cs="Times New Roman"/>
          <w:sz w:val="24"/>
          <w:szCs w:val="24"/>
          <w:lang w:eastAsia="ru-RU"/>
        </w:rPr>
        <w:t xml:space="preserve">и методических разработок </w:t>
      </w:r>
      <w:r w:rsidR="001F670E" w:rsidRPr="00663C49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Оргкомитетом с </w:t>
      </w:r>
      <w:r w:rsidR="00475C61" w:rsidRPr="00475C61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="001F670E" w:rsidRPr="008B092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8B0928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1F670E" w:rsidRPr="008B0928">
        <w:rPr>
          <w:rFonts w:ascii="Times New Roman" w:hAnsi="Times New Roman" w:cs="Times New Roman"/>
          <w:b/>
          <w:sz w:val="24"/>
          <w:szCs w:val="24"/>
          <w:lang w:eastAsia="ru-RU"/>
        </w:rPr>
        <w:t>.2</w:t>
      </w:r>
      <w:r w:rsidR="00D34699" w:rsidRPr="008B092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1F670E" w:rsidRPr="00663C49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CF4CE6" w:rsidRPr="00CF4CE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31</w:t>
      </w:r>
      <w:r w:rsidR="005F71FE" w:rsidRPr="00475C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75C61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D34699" w:rsidRPr="008B0928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5F71FE" w:rsidRPr="008B0928">
        <w:rPr>
          <w:rFonts w:ascii="Times New Roman" w:hAnsi="Times New Roman" w:cs="Times New Roman"/>
          <w:b/>
          <w:sz w:val="24"/>
          <w:szCs w:val="24"/>
          <w:lang w:eastAsia="ru-RU"/>
        </w:rPr>
        <w:t>.2</w:t>
      </w:r>
      <w:r w:rsidR="00475C6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F71FE" w:rsidRPr="00663C49">
        <w:rPr>
          <w:rFonts w:ascii="Times New Roman" w:hAnsi="Times New Roman" w:cs="Times New Roman"/>
          <w:sz w:val="24"/>
          <w:szCs w:val="24"/>
          <w:lang w:eastAsia="ru-RU"/>
        </w:rPr>
        <w:t xml:space="preserve"> по ссылке</w:t>
      </w:r>
      <w:r w:rsidR="001F670E" w:rsidRPr="00663C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032791">
        <w:rPr>
          <w:rFonts w:eastAsia="Calibri"/>
          <w:b/>
          <w:color w:val="000000"/>
          <w:sz w:val="24"/>
          <w:szCs w:val="24"/>
        </w:rPr>
        <w:t xml:space="preserve"> </w:t>
      </w:r>
      <w:r w:rsidR="00032791" w:rsidRPr="00DF237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DF237D" w:rsidRPr="00DF23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особых случаях в</w:t>
      </w:r>
      <w:r w:rsidR="00DF237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032791" w:rsidRPr="00DF237D">
        <w:rPr>
          <w:rFonts w:ascii="Times New Roman" w:hAnsi="Times New Roman" w:cs="Times New Roman"/>
          <w:sz w:val="24"/>
          <w:szCs w:val="24"/>
        </w:rPr>
        <w:t xml:space="preserve">зможно </w:t>
      </w:r>
      <w:r w:rsidR="00DF237D" w:rsidRPr="00DF237D">
        <w:rPr>
          <w:rFonts w:ascii="Times New Roman" w:hAnsi="Times New Roman" w:cs="Times New Roman"/>
          <w:sz w:val="24"/>
          <w:szCs w:val="24"/>
        </w:rPr>
        <w:t xml:space="preserve">продление процедуры </w:t>
      </w:r>
      <w:r w:rsidR="00032791" w:rsidRPr="00DF237D">
        <w:rPr>
          <w:rFonts w:ascii="Times New Roman" w:hAnsi="Times New Roman" w:cs="Times New Roman"/>
          <w:sz w:val="24"/>
          <w:szCs w:val="24"/>
        </w:rPr>
        <w:t>оформлени</w:t>
      </w:r>
      <w:r w:rsidR="00DF237D" w:rsidRPr="00DF237D">
        <w:rPr>
          <w:rFonts w:ascii="Times New Roman" w:hAnsi="Times New Roman" w:cs="Times New Roman"/>
          <w:sz w:val="24"/>
          <w:szCs w:val="24"/>
        </w:rPr>
        <w:t>я</w:t>
      </w:r>
      <w:r w:rsidR="00032791" w:rsidRPr="00DF237D">
        <w:rPr>
          <w:rFonts w:ascii="Times New Roman" w:hAnsi="Times New Roman" w:cs="Times New Roman"/>
          <w:sz w:val="24"/>
          <w:szCs w:val="24"/>
        </w:rPr>
        <w:t xml:space="preserve"> текущих заказов</w:t>
      </w:r>
      <w:r w:rsidR="00DF237D">
        <w:rPr>
          <w:rFonts w:ascii="Times New Roman" w:hAnsi="Times New Roman" w:cs="Times New Roman"/>
          <w:sz w:val="24"/>
          <w:szCs w:val="24"/>
        </w:rPr>
        <w:t xml:space="preserve">, если заказ в Навигаторе оформляется не менее, чем за </w:t>
      </w:r>
      <w:r w:rsidR="00DF5D5B">
        <w:rPr>
          <w:rFonts w:ascii="Times New Roman" w:hAnsi="Times New Roman" w:cs="Times New Roman"/>
          <w:sz w:val="24"/>
          <w:szCs w:val="24"/>
        </w:rPr>
        <w:t>10 дней до проведения презентационной площадки</w:t>
      </w:r>
      <w:r w:rsidR="00032791" w:rsidRPr="00663C49">
        <w:rPr>
          <w:rFonts w:ascii="Times New Roman" w:hAnsi="Times New Roman" w:cs="Times New Roman"/>
          <w:sz w:val="24"/>
          <w:szCs w:val="24"/>
        </w:rPr>
        <w:t>;</w:t>
      </w:r>
      <w:r w:rsidR="00032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F2" w:rsidRPr="00663C49" w:rsidRDefault="005B1FF2" w:rsidP="001F670E">
      <w:pPr>
        <w:tabs>
          <w:tab w:val="left" w:pos="93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F670E" w:rsidRPr="00663C49" w:rsidRDefault="005B1FF2" w:rsidP="005B1FF2">
      <w:pPr>
        <w:tabs>
          <w:tab w:val="left" w:pos="720"/>
          <w:tab w:val="left" w:pos="935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5.3. </w:t>
      </w:r>
      <w:r w:rsidR="001F670E" w:rsidRPr="00663C49">
        <w:rPr>
          <w:sz w:val="24"/>
          <w:szCs w:val="24"/>
          <w:lang w:eastAsia="ru-RU"/>
        </w:rPr>
        <w:t>Продолжительность предъявления практики</w:t>
      </w:r>
      <w:r w:rsidR="005F71FE" w:rsidRPr="00663C49">
        <w:rPr>
          <w:sz w:val="24"/>
          <w:szCs w:val="24"/>
          <w:lang w:eastAsia="ru-RU"/>
        </w:rPr>
        <w:t>,</w:t>
      </w:r>
      <w:r w:rsidR="001F670E" w:rsidRPr="00663C49">
        <w:rPr>
          <w:sz w:val="24"/>
          <w:szCs w:val="24"/>
          <w:lang w:eastAsia="ru-RU"/>
        </w:rPr>
        <w:t xml:space="preserve"> технологии</w:t>
      </w:r>
      <w:r w:rsidR="005F71FE" w:rsidRPr="00663C49">
        <w:rPr>
          <w:sz w:val="24"/>
          <w:szCs w:val="24"/>
          <w:lang w:eastAsia="ru-RU"/>
        </w:rPr>
        <w:t xml:space="preserve"> или методической разработки не может превышать 90</w:t>
      </w:r>
      <w:r w:rsidR="001F670E" w:rsidRPr="00663C49">
        <w:rPr>
          <w:sz w:val="24"/>
          <w:szCs w:val="24"/>
          <w:lang w:eastAsia="ru-RU"/>
        </w:rPr>
        <w:t xml:space="preserve"> минут.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rPr>
          <w:b/>
          <w:sz w:val="24"/>
          <w:szCs w:val="24"/>
          <w:lang w:eastAsia="ru-RU"/>
        </w:rPr>
      </w:pP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rPr>
          <w:b/>
          <w:sz w:val="24"/>
          <w:szCs w:val="24"/>
          <w:lang w:eastAsia="ru-RU"/>
        </w:rPr>
      </w:pPr>
      <w:r w:rsidRPr="00663C49">
        <w:rPr>
          <w:b/>
          <w:sz w:val="24"/>
          <w:szCs w:val="24"/>
          <w:lang w:eastAsia="ru-RU"/>
        </w:rPr>
        <w:t>6.  Подведение итогов Панорамы</w:t>
      </w:r>
    </w:p>
    <w:p w:rsidR="001F670E" w:rsidRPr="00663C49" w:rsidRDefault="001F670E" w:rsidP="001F670E">
      <w:pPr>
        <w:tabs>
          <w:tab w:val="left" w:pos="9356"/>
        </w:tabs>
        <w:suppressAutoHyphens w:val="0"/>
        <w:rPr>
          <w:sz w:val="24"/>
          <w:szCs w:val="24"/>
          <w:lang w:eastAsia="ru-RU"/>
        </w:rPr>
      </w:pPr>
      <w:r w:rsidRPr="00663C49">
        <w:rPr>
          <w:sz w:val="24"/>
          <w:szCs w:val="24"/>
          <w:lang w:eastAsia="ru-RU"/>
        </w:rPr>
        <w:t> 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color w:val="000000"/>
          <w:spacing w:val="5"/>
          <w:sz w:val="24"/>
          <w:szCs w:val="24"/>
          <w:lang w:eastAsia="ru-RU"/>
        </w:rPr>
      </w:pPr>
      <w:r w:rsidRPr="00663C49">
        <w:rPr>
          <w:color w:val="000000"/>
          <w:sz w:val="24"/>
          <w:szCs w:val="24"/>
          <w:lang w:eastAsia="ru-RU"/>
        </w:rPr>
        <w:t>6.1.</w:t>
      </w:r>
      <w:r w:rsidR="00DB772D">
        <w:rPr>
          <w:color w:val="000000"/>
          <w:sz w:val="24"/>
          <w:szCs w:val="24"/>
          <w:lang w:eastAsia="ru-RU"/>
        </w:rPr>
        <w:t xml:space="preserve"> </w:t>
      </w:r>
      <w:r w:rsidRPr="00663C49">
        <w:rPr>
          <w:color w:val="000000"/>
          <w:sz w:val="24"/>
          <w:szCs w:val="24"/>
          <w:lang w:eastAsia="ru-RU"/>
        </w:rPr>
        <w:t xml:space="preserve">Включение лучших </w:t>
      </w:r>
      <w:r w:rsidR="008F3A32" w:rsidRPr="00663C49">
        <w:rPr>
          <w:color w:val="000000"/>
          <w:sz w:val="24"/>
          <w:szCs w:val="24"/>
          <w:lang w:eastAsia="ru-RU"/>
        </w:rPr>
        <w:t xml:space="preserve">образовательных </w:t>
      </w:r>
      <w:r w:rsidRPr="00663C49">
        <w:rPr>
          <w:color w:val="000000"/>
          <w:sz w:val="24"/>
          <w:szCs w:val="24"/>
          <w:lang w:eastAsia="ru-RU"/>
        </w:rPr>
        <w:t>практик</w:t>
      </w:r>
      <w:r w:rsidR="005F71FE" w:rsidRPr="00663C49">
        <w:rPr>
          <w:color w:val="000000"/>
          <w:sz w:val="24"/>
          <w:szCs w:val="24"/>
          <w:lang w:eastAsia="ru-RU"/>
        </w:rPr>
        <w:t>,</w:t>
      </w:r>
      <w:r w:rsidRPr="00663C49">
        <w:rPr>
          <w:color w:val="000000"/>
          <w:sz w:val="24"/>
          <w:szCs w:val="24"/>
          <w:lang w:eastAsia="ru-RU"/>
        </w:rPr>
        <w:t xml:space="preserve"> технологий</w:t>
      </w:r>
      <w:r w:rsidR="005F71FE" w:rsidRPr="00663C49">
        <w:rPr>
          <w:color w:val="000000"/>
          <w:sz w:val="24"/>
          <w:szCs w:val="24"/>
          <w:lang w:eastAsia="ru-RU"/>
        </w:rPr>
        <w:t xml:space="preserve"> и методических разработок</w:t>
      </w:r>
      <w:r w:rsidRPr="00663C49">
        <w:rPr>
          <w:color w:val="000000"/>
          <w:sz w:val="24"/>
          <w:szCs w:val="24"/>
          <w:lang w:eastAsia="ru-RU"/>
        </w:rPr>
        <w:t xml:space="preserve"> в области индивидуализации образования и тьюторства в республиканский реестр </w:t>
      </w:r>
      <w:r w:rsidRPr="00663C49">
        <w:rPr>
          <w:color w:val="000000"/>
          <w:spacing w:val="8"/>
          <w:sz w:val="24"/>
          <w:szCs w:val="24"/>
          <w:lang w:eastAsia="ru-RU"/>
        </w:rPr>
        <w:t xml:space="preserve">осуществляет </w:t>
      </w:r>
      <w:r w:rsidRPr="00663C49">
        <w:rPr>
          <w:color w:val="000000"/>
          <w:spacing w:val="5"/>
          <w:sz w:val="24"/>
          <w:szCs w:val="24"/>
          <w:lang w:eastAsia="ru-RU"/>
        </w:rPr>
        <w:t>Оргкомитет на основе отзывов участников Панорамы</w:t>
      </w:r>
      <w:r w:rsidRPr="00663C49">
        <w:rPr>
          <w:color w:val="000000"/>
          <w:sz w:val="24"/>
          <w:szCs w:val="24"/>
          <w:lang w:eastAsia="ru-RU"/>
        </w:rPr>
        <w:t>.</w:t>
      </w:r>
    </w:p>
    <w:p w:rsidR="001F670E" w:rsidRPr="00663C49" w:rsidRDefault="001F670E" w:rsidP="001F670E">
      <w:pPr>
        <w:tabs>
          <w:tab w:val="left" w:pos="9356"/>
        </w:tabs>
        <w:suppressAutoHyphens w:val="0"/>
        <w:ind w:firstLine="567"/>
        <w:jc w:val="both"/>
        <w:rPr>
          <w:color w:val="000000"/>
          <w:spacing w:val="-2"/>
          <w:sz w:val="24"/>
          <w:szCs w:val="24"/>
          <w:lang w:eastAsia="ru-RU"/>
        </w:rPr>
      </w:pPr>
      <w:r w:rsidRPr="00663C49">
        <w:rPr>
          <w:color w:val="000000"/>
          <w:sz w:val="24"/>
          <w:szCs w:val="24"/>
          <w:lang w:eastAsia="ru-RU"/>
        </w:rPr>
        <w:t>6.2.</w:t>
      </w:r>
      <w:r w:rsidR="00DB772D">
        <w:rPr>
          <w:color w:val="000000"/>
          <w:sz w:val="24"/>
          <w:szCs w:val="24"/>
          <w:lang w:eastAsia="ru-RU"/>
        </w:rPr>
        <w:t xml:space="preserve"> </w:t>
      </w:r>
      <w:r w:rsidR="001A5F7B">
        <w:rPr>
          <w:color w:val="000000"/>
          <w:sz w:val="24"/>
          <w:szCs w:val="24"/>
          <w:lang w:eastAsia="ru-RU"/>
        </w:rPr>
        <w:t>Организаторы презентационных площадок, а</w:t>
      </w:r>
      <w:r w:rsidRPr="00663C49">
        <w:rPr>
          <w:color w:val="000000"/>
          <w:sz w:val="24"/>
          <w:szCs w:val="24"/>
          <w:lang w:eastAsia="ru-RU"/>
        </w:rPr>
        <w:t>вторы и/или держатели практик</w:t>
      </w:r>
      <w:r w:rsidR="005F71FE" w:rsidRPr="00663C49">
        <w:rPr>
          <w:color w:val="000000"/>
          <w:sz w:val="24"/>
          <w:szCs w:val="24"/>
          <w:lang w:eastAsia="ru-RU"/>
        </w:rPr>
        <w:t>,</w:t>
      </w:r>
      <w:r w:rsidRPr="00663C49">
        <w:rPr>
          <w:color w:val="000000"/>
          <w:sz w:val="24"/>
          <w:szCs w:val="24"/>
          <w:lang w:eastAsia="ru-RU"/>
        </w:rPr>
        <w:t xml:space="preserve"> технологий </w:t>
      </w:r>
      <w:r w:rsidR="005F71FE" w:rsidRPr="00663C49">
        <w:rPr>
          <w:color w:val="000000"/>
          <w:sz w:val="24"/>
          <w:szCs w:val="24"/>
          <w:lang w:eastAsia="ru-RU"/>
        </w:rPr>
        <w:t xml:space="preserve">и методических разработок </w:t>
      </w:r>
      <w:r w:rsidRPr="00663C49">
        <w:rPr>
          <w:color w:val="000000"/>
          <w:sz w:val="24"/>
          <w:szCs w:val="24"/>
          <w:lang w:eastAsia="ru-RU"/>
        </w:rPr>
        <w:t>в области индивидуализации образования и тьюторства</w:t>
      </w:r>
      <w:r w:rsidRPr="00663C49">
        <w:rPr>
          <w:color w:val="000000"/>
          <w:spacing w:val="7"/>
          <w:sz w:val="24"/>
          <w:szCs w:val="24"/>
          <w:lang w:eastAsia="ru-RU"/>
        </w:rPr>
        <w:t xml:space="preserve"> награждаются дипломами</w:t>
      </w:r>
      <w:r w:rsidR="005F71FE" w:rsidRPr="00663C49">
        <w:rPr>
          <w:color w:val="000000"/>
          <w:spacing w:val="7"/>
          <w:sz w:val="24"/>
          <w:szCs w:val="24"/>
          <w:lang w:eastAsia="ru-RU"/>
        </w:rPr>
        <w:t xml:space="preserve"> и получают электронные версии сборника описания практик, технологий и методических разработок «Тьюторство.Живая практика»</w:t>
      </w:r>
      <w:r w:rsidRPr="00663C49">
        <w:rPr>
          <w:color w:val="000000"/>
          <w:spacing w:val="7"/>
          <w:sz w:val="24"/>
          <w:szCs w:val="24"/>
          <w:lang w:eastAsia="ru-RU"/>
        </w:rPr>
        <w:t>.</w:t>
      </w:r>
    </w:p>
    <w:p w:rsidR="001F670E" w:rsidRPr="00663C49" w:rsidRDefault="00FB5E8D" w:rsidP="009825BC">
      <w:pPr>
        <w:tabs>
          <w:tab w:val="left" w:pos="9356"/>
        </w:tabs>
        <w:suppressAutoHyphens w:val="0"/>
        <w:jc w:val="both"/>
        <w:rPr>
          <w:b/>
          <w:color w:val="00000A"/>
          <w:sz w:val="24"/>
          <w:szCs w:val="24"/>
        </w:rPr>
      </w:pPr>
      <w:r>
        <w:rPr>
          <w:color w:val="000000"/>
          <w:spacing w:val="-2"/>
          <w:sz w:val="24"/>
          <w:szCs w:val="24"/>
          <w:lang w:eastAsia="ru-RU"/>
        </w:rPr>
        <w:t xml:space="preserve">         </w:t>
      </w:r>
      <w:r w:rsidR="00DB772D">
        <w:rPr>
          <w:color w:val="000000"/>
          <w:spacing w:val="-2"/>
          <w:sz w:val="24"/>
          <w:szCs w:val="24"/>
          <w:lang w:eastAsia="ru-RU"/>
        </w:rPr>
        <w:t xml:space="preserve">  </w:t>
      </w:r>
      <w:r w:rsidR="001F670E" w:rsidRPr="00663C49">
        <w:rPr>
          <w:color w:val="000000"/>
          <w:spacing w:val="-2"/>
          <w:sz w:val="24"/>
          <w:szCs w:val="24"/>
          <w:lang w:eastAsia="ru-RU"/>
        </w:rPr>
        <w:t>6.</w:t>
      </w:r>
      <w:r>
        <w:rPr>
          <w:color w:val="000000"/>
          <w:spacing w:val="-2"/>
          <w:sz w:val="24"/>
          <w:szCs w:val="24"/>
          <w:lang w:eastAsia="ru-RU"/>
        </w:rPr>
        <w:t>3</w:t>
      </w:r>
      <w:r w:rsidR="001F670E" w:rsidRPr="00663C49">
        <w:rPr>
          <w:color w:val="000000"/>
          <w:spacing w:val="-2"/>
          <w:sz w:val="24"/>
          <w:szCs w:val="24"/>
          <w:lang w:eastAsia="ru-RU"/>
        </w:rPr>
        <w:t>.</w:t>
      </w:r>
      <w:r w:rsidR="00DB772D">
        <w:rPr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color w:val="000000"/>
          <w:spacing w:val="-2"/>
          <w:sz w:val="24"/>
          <w:szCs w:val="24"/>
          <w:lang w:eastAsia="ru-RU"/>
        </w:rPr>
        <w:t>У</w:t>
      </w:r>
      <w:r w:rsidR="001F670E" w:rsidRPr="00663C49">
        <w:rPr>
          <w:color w:val="000000"/>
          <w:spacing w:val="-2"/>
          <w:sz w:val="24"/>
          <w:szCs w:val="24"/>
          <w:lang w:eastAsia="ru-RU"/>
        </w:rPr>
        <w:t xml:space="preserve">частники </w:t>
      </w:r>
      <w:r w:rsidR="00C13FD0" w:rsidRPr="00663C49">
        <w:rPr>
          <w:color w:val="000000"/>
          <w:spacing w:val="-2"/>
          <w:sz w:val="24"/>
          <w:szCs w:val="24"/>
          <w:lang w:eastAsia="ru-RU"/>
        </w:rPr>
        <w:t xml:space="preserve">Панорамы </w:t>
      </w:r>
      <w:r w:rsidR="009825BC">
        <w:rPr>
          <w:color w:val="000000"/>
          <w:spacing w:val="-2"/>
          <w:sz w:val="24"/>
          <w:szCs w:val="24"/>
          <w:lang w:eastAsia="ru-RU"/>
        </w:rPr>
        <w:t xml:space="preserve">образовательных практик и технологий в области индивидуализации образования и тьюторства «Мишень-22» </w:t>
      </w:r>
      <w:r w:rsidR="001F670E" w:rsidRPr="00663C49">
        <w:rPr>
          <w:color w:val="000000"/>
          <w:spacing w:val="-2"/>
          <w:sz w:val="24"/>
          <w:szCs w:val="24"/>
          <w:lang w:eastAsia="ru-RU"/>
        </w:rPr>
        <w:t xml:space="preserve">получают электронные сертификаты </w:t>
      </w:r>
      <w:bookmarkStart w:id="0" w:name="_GoBack"/>
      <w:bookmarkEnd w:id="0"/>
      <w:r w:rsidR="000F1D5C">
        <w:rPr>
          <w:color w:val="000000"/>
          <w:spacing w:val="-2"/>
          <w:sz w:val="24"/>
          <w:szCs w:val="24"/>
          <w:lang w:eastAsia="ru-RU"/>
        </w:rPr>
        <w:t xml:space="preserve">после </w:t>
      </w:r>
      <w:r>
        <w:rPr>
          <w:color w:val="000000"/>
          <w:spacing w:val="-2"/>
          <w:sz w:val="24"/>
          <w:szCs w:val="24"/>
          <w:lang w:eastAsia="ru-RU"/>
        </w:rPr>
        <w:t>заполнения Анкеты обратной связи.</w:t>
      </w:r>
    </w:p>
    <w:p w:rsidR="00CD3C87" w:rsidRDefault="00C90393" w:rsidP="001F670E"/>
    <w:sectPr w:rsidR="00CD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0A6"/>
    <w:multiLevelType w:val="hybridMultilevel"/>
    <w:tmpl w:val="468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244E2"/>
    <w:multiLevelType w:val="hybridMultilevel"/>
    <w:tmpl w:val="B616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0E"/>
    <w:rsid w:val="00032791"/>
    <w:rsid w:val="0004360F"/>
    <w:rsid w:val="00075A29"/>
    <w:rsid w:val="000F1D5C"/>
    <w:rsid w:val="000F6C40"/>
    <w:rsid w:val="001042BF"/>
    <w:rsid w:val="001144CA"/>
    <w:rsid w:val="00127262"/>
    <w:rsid w:val="00134ACF"/>
    <w:rsid w:val="001523DE"/>
    <w:rsid w:val="00167287"/>
    <w:rsid w:val="001858AF"/>
    <w:rsid w:val="001A5F7B"/>
    <w:rsid w:val="001F670E"/>
    <w:rsid w:val="0020288C"/>
    <w:rsid w:val="00212F4E"/>
    <w:rsid w:val="00225300"/>
    <w:rsid w:val="002347B8"/>
    <w:rsid w:val="00282BA4"/>
    <w:rsid w:val="002932E8"/>
    <w:rsid w:val="002D0ED7"/>
    <w:rsid w:val="002E5B21"/>
    <w:rsid w:val="00333C7C"/>
    <w:rsid w:val="003961B2"/>
    <w:rsid w:val="003A7CA7"/>
    <w:rsid w:val="003B3896"/>
    <w:rsid w:val="003F4C4D"/>
    <w:rsid w:val="00464FAB"/>
    <w:rsid w:val="00475C61"/>
    <w:rsid w:val="0049083E"/>
    <w:rsid w:val="004953E9"/>
    <w:rsid w:val="004C1D48"/>
    <w:rsid w:val="004F6B5B"/>
    <w:rsid w:val="00543625"/>
    <w:rsid w:val="005563C9"/>
    <w:rsid w:val="00582A79"/>
    <w:rsid w:val="005A0F0E"/>
    <w:rsid w:val="005B1FF2"/>
    <w:rsid w:val="005B6B3E"/>
    <w:rsid w:val="005F6FD9"/>
    <w:rsid w:val="005F71FE"/>
    <w:rsid w:val="00624095"/>
    <w:rsid w:val="0062584D"/>
    <w:rsid w:val="00626E22"/>
    <w:rsid w:val="00653305"/>
    <w:rsid w:val="00663C49"/>
    <w:rsid w:val="00671AB4"/>
    <w:rsid w:val="00695A73"/>
    <w:rsid w:val="006B466A"/>
    <w:rsid w:val="006B51D9"/>
    <w:rsid w:val="006C1870"/>
    <w:rsid w:val="006D41A7"/>
    <w:rsid w:val="0070234E"/>
    <w:rsid w:val="0074492F"/>
    <w:rsid w:val="00760A07"/>
    <w:rsid w:val="00770913"/>
    <w:rsid w:val="007A73FB"/>
    <w:rsid w:val="007B4B20"/>
    <w:rsid w:val="00811CF9"/>
    <w:rsid w:val="0084540F"/>
    <w:rsid w:val="008B0928"/>
    <w:rsid w:val="008F3A32"/>
    <w:rsid w:val="009510CC"/>
    <w:rsid w:val="009825BC"/>
    <w:rsid w:val="009854C9"/>
    <w:rsid w:val="0099042B"/>
    <w:rsid w:val="009B2AFB"/>
    <w:rsid w:val="009B6DA3"/>
    <w:rsid w:val="009C2E34"/>
    <w:rsid w:val="009C4596"/>
    <w:rsid w:val="009E5B73"/>
    <w:rsid w:val="00A63227"/>
    <w:rsid w:val="00A744BF"/>
    <w:rsid w:val="00A9676D"/>
    <w:rsid w:val="00AA778A"/>
    <w:rsid w:val="00AB4A00"/>
    <w:rsid w:val="00AF183C"/>
    <w:rsid w:val="00B0309B"/>
    <w:rsid w:val="00B87BC8"/>
    <w:rsid w:val="00BA2465"/>
    <w:rsid w:val="00BB6BD1"/>
    <w:rsid w:val="00BC048E"/>
    <w:rsid w:val="00BF74EA"/>
    <w:rsid w:val="00C13FD0"/>
    <w:rsid w:val="00C27A5E"/>
    <w:rsid w:val="00C527A5"/>
    <w:rsid w:val="00C90393"/>
    <w:rsid w:val="00CA2C31"/>
    <w:rsid w:val="00CE7CAB"/>
    <w:rsid w:val="00CF1370"/>
    <w:rsid w:val="00CF4CE6"/>
    <w:rsid w:val="00CF6C64"/>
    <w:rsid w:val="00D31CD1"/>
    <w:rsid w:val="00D34699"/>
    <w:rsid w:val="00D642D0"/>
    <w:rsid w:val="00D95243"/>
    <w:rsid w:val="00DB772D"/>
    <w:rsid w:val="00DD4A1A"/>
    <w:rsid w:val="00DF237D"/>
    <w:rsid w:val="00DF5D5B"/>
    <w:rsid w:val="00E91441"/>
    <w:rsid w:val="00EA389C"/>
    <w:rsid w:val="00EC1993"/>
    <w:rsid w:val="00EC75B4"/>
    <w:rsid w:val="00EF45FF"/>
    <w:rsid w:val="00F04A1A"/>
    <w:rsid w:val="00F538DD"/>
    <w:rsid w:val="00F61A23"/>
    <w:rsid w:val="00F930F5"/>
    <w:rsid w:val="00FB5E8D"/>
    <w:rsid w:val="00FD2087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37EB"/>
  <w15:chartTrackingRefBased/>
  <w15:docId w15:val="{5DBD04A9-D52E-480B-A5DC-D7A86409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5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prеpod</dc:creator>
  <cp:keywords/>
  <dc:description/>
  <cp:lastModifiedBy>prеpod</cp:lastModifiedBy>
  <cp:revision>14</cp:revision>
  <dcterms:created xsi:type="dcterms:W3CDTF">2021-11-09T10:29:00Z</dcterms:created>
  <dcterms:modified xsi:type="dcterms:W3CDTF">2021-11-11T07:49:00Z</dcterms:modified>
</cp:coreProperties>
</file>